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1417"/>
        <w:gridCol w:w="1278"/>
        <w:gridCol w:w="1553"/>
        <w:gridCol w:w="1701"/>
        <w:gridCol w:w="2126"/>
        <w:gridCol w:w="1730"/>
        <w:gridCol w:w="1389"/>
        <w:gridCol w:w="1417"/>
        <w:gridCol w:w="2665"/>
      </w:tblGrid>
      <w:tr w:rsidR="00B879A3" w:rsidRPr="00E25770" w14:paraId="3C38F613" w14:textId="77777777" w:rsidTr="00E77A82">
        <w:trPr>
          <w:trHeight w:val="20"/>
          <w:tblHeader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B77A17B" w14:textId="77777777" w:rsidR="00B879A3" w:rsidRPr="00D17C99" w:rsidRDefault="00B879A3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7C99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院校名称</w:t>
            </w: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</w:tcPr>
          <w:p w14:paraId="777AC239" w14:textId="77777777" w:rsidR="00B879A3" w:rsidRPr="00D17C99" w:rsidRDefault="00B879A3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7C99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截止报名日期</w:t>
            </w:r>
          </w:p>
        </w:tc>
        <w:tc>
          <w:tcPr>
            <w:tcW w:w="1553" w:type="dxa"/>
            <w:vMerge w:val="restart"/>
            <w:shd w:val="clear" w:color="auto" w:fill="D9D9D9" w:themeFill="background1" w:themeFillShade="D9"/>
            <w:vAlign w:val="center"/>
          </w:tcPr>
          <w:p w14:paraId="3B79FD0B" w14:textId="77777777" w:rsidR="00B879A3" w:rsidRPr="00E25770" w:rsidRDefault="00B879A3" w:rsidP="00E25770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TW"/>
              </w:rPr>
            </w:pP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面试</w:t>
            </w: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/</w:t>
            </w: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笔试</w:t>
            </w:r>
          </w:p>
          <w:p w14:paraId="51ED5E0B" w14:textId="77777777" w:rsidR="00B879A3" w:rsidRPr="00E25770" w:rsidRDefault="00B879A3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日期及地点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A3DBE0A" w14:textId="77777777" w:rsidR="00B879A3" w:rsidRPr="00E25770" w:rsidRDefault="00B879A3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录取通知日期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4DB04AA4" w14:textId="77777777" w:rsidR="00B879A3" w:rsidRPr="00E25770" w:rsidRDefault="00B879A3" w:rsidP="00E25770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TW"/>
              </w:rPr>
            </w:pP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学费</w:t>
            </w:r>
          </w:p>
          <w:p w14:paraId="7F2C5A94" w14:textId="77777777" w:rsidR="00B879A3" w:rsidRPr="00E25770" w:rsidRDefault="00B879A3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(</w:t>
            </w: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港币</w:t>
            </w: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14:paraId="639BDA46" w14:textId="77777777" w:rsidR="00B879A3" w:rsidRPr="00E25770" w:rsidRDefault="00B879A3" w:rsidP="00E25770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TW"/>
              </w:rPr>
            </w:pP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住宿费</w:t>
            </w:r>
          </w:p>
          <w:p w14:paraId="6D1188AB" w14:textId="77777777" w:rsidR="00B879A3" w:rsidRPr="00E25770" w:rsidRDefault="00B879A3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(</w:t>
            </w: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港币</w:t>
            </w: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471" w:type="dxa"/>
            <w:gridSpan w:val="3"/>
            <w:shd w:val="clear" w:color="auto" w:fill="D9D9D9" w:themeFill="background1" w:themeFillShade="D9"/>
            <w:vAlign w:val="center"/>
          </w:tcPr>
          <w:p w14:paraId="54B4EEC6" w14:textId="77777777" w:rsidR="00B879A3" w:rsidRPr="00E25770" w:rsidRDefault="00B879A3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查询</w:t>
            </w:r>
          </w:p>
        </w:tc>
      </w:tr>
      <w:tr w:rsidR="001E172C" w:rsidRPr="00E25770" w14:paraId="1EC7CE19" w14:textId="77777777" w:rsidTr="00E77A82">
        <w:trPr>
          <w:trHeight w:val="20"/>
          <w:tblHeader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70451010" w14:textId="77777777" w:rsidR="005B098A" w:rsidRPr="00D17C99" w:rsidRDefault="005B098A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D9D9D9" w:themeFill="background1" w:themeFillShade="D9"/>
            <w:vAlign w:val="center"/>
          </w:tcPr>
          <w:p w14:paraId="24863BDC" w14:textId="77777777" w:rsidR="005B098A" w:rsidRPr="00D17C99" w:rsidRDefault="005B098A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14:paraId="4CB33F1D" w14:textId="77777777" w:rsidR="005B098A" w:rsidRPr="00E25770" w:rsidRDefault="005B098A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3890D5C" w14:textId="77777777" w:rsidR="005B098A" w:rsidRPr="00E25770" w:rsidRDefault="005B098A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0BD24363" w14:textId="77777777" w:rsidR="005B098A" w:rsidRPr="00E25770" w:rsidRDefault="005B098A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1C6FF2F3" w14:textId="77777777" w:rsidR="005B098A" w:rsidRPr="00E25770" w:rsidRDefault="005B098A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0DC820C8" w14:textId="77777777" w:rsidR="005B098A" w:rsidRPr="00E25770" w:rsidRDefault="005B098A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电话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9E5D97" w14:textId="77777777" w:rsidR="005B098A" w:rsidRPr="00E25770" w:rsidRDefault="005B098A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传真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437947E4" w14:textId="77777777" w:rsidR="005B098A" w:rsidRPr="00E25770" w:rsidRDefault="005B098A" w:rsidP="00E2577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E25770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电邮及网址</w:t>
            </w:r>
            <w:proofErr w:type="gramEnd"/>
          </w:p>
        </w:tc>
      </w:tr>
      <w:tr w:rsidR="00DC63A6" w:rsidRPr="00E25770" w14:paraId="4D8D025D" w14:textId="77777777" w:rsidTr="00E77A82">
        <w:trPr>
          <w:trHeight w:val="2564"/>
        </w:trPr>
        <w:tc>
          <w:tcPr>
            <w:tcW w:w="1417" w:type="dxa"/>
            <w:shd w:val="clear" w:color="auto" w:fill="auto"/>
            <w:vAlign w:val="center"/>
          </w:tcPr>
          <w:p w14:paraId="723A4782" w14:textId="5CAA8EA0" w:rsidR="00DC63A6" w:rsidRPr="001E4082" w:rsidRDefault="00DC63A6" w:rsidP="00DC63A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香港浸会大学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6296F" w14:textId="0E815073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PMingLiU" w:hAnsi="Times New Roman" w:cs="Times New Roman"/>
                <w:sz w:val="20"/>
                <w:szCs w:val="20"/>
                <w:lang w:eastAsia="zh-HK"/>
              </w:rPr>
              <w:t>6</w:t>
            </w:r>
            <w:r w:rsidRPr="001E4082">
              <w:rPr>
                <w:rFonts w:ascii="Times New Roman" w:eastAsia="PMingLiU" w:hAnsi="Times New Roman" w:cs="Times New Roman" w:hint="eastAsia"/>
                <w:sz w:val="20"/>
                <w:szCs w:val="20"/>
                <w:lang w:eastAsia="zh-HK"/>
              </w:rPr>
              <w:t>月</w:t>
            </w:r>
            <w:r w:rsidRPr="001E4082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2</w:t>
            </w:r>
            <w:r w:rsidRPr="001E4082">
              <w:rPr>
                <w:rFonts w:ascii="Times New Roman" w:eastAsia="PMingLiU" w:hAnsi="Times New Roman" w:cs="Times New Roman" w:hint="eastAsia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0FB8D" w14:textId="42CA7065" w:rsidR="00DC63A6" w:rsidRPr="00E72B89" w:rsidRDefault="00DC63A6" w:rsidP="00E72B89">
            <w:pPr>
              <w:spacing w:line="240" w:lineRule="exact"/>
              <w:ind w:left="1"/>
              <w:rPr>
                <w:rFonts w:hint="eastAsia"/>
              </w:rPr>
            </w:pPr>
            <w:r w:rsidRPr="001E4082">
              <w:rPr>
                <w:rStyle w:val="a8"/>
                <w:rFonts w:ascii="Times New Roman" w:eastAsia="宋体" w:hAnsi="Times New Roman" w:cs="Times New Roman" w:hint="eastAsia"/>
                <w:color w:val="auto"/>
                <w:sz w:val="20"/>
                <w:szCs w:val="20"/>
                <w:u w:val="none"/>
              </w:rPr>
              <w:t>设有面试的专业将安排</w:t>
            </w:r>
            <w:r w:rsidRPr="00737A13">
              <w:rPr>
                <w:rStyle w:val="a8"/>
                <w:rFonts w:ascii="Times New Roman" w:eastAsia="宋体" w:hAnsi="Times New Roman" w:cs="Times New Roman" w:hint="eastAsia"/>
                <w:color w:val="auto"/>
                <w:sz w:val="20"/>
                <w:szCs w:val="20"/>
                <w:u w:val="none"/>
              </w:rPr>
              <w:t>符合资格</w:t>
            </w:r>
            <w:r w:rsidRPr="00737A13">
              <w:rPr>
                <w:rStyle w:val="a8"/>
                <w:rFonts w:ascii="Times New Roman" w:eastAsia="宋体" w:hAnsi="Times New Roman" w:cs="Times New Roman"/>
                <w:color w:val="auto"/>
                <w:sz w:val="20"/>
                <w:szCs w:val="20"/>
                <w:u w:val="none"/>
              </w:rPr>
              <w:t>的</w:t>
            </w:r>
            <w:r w:rsidRPr="001E4082">
              <w:rPr>
                <w:rStyle w:val="a8"/>
                <w:rFonts w:ascii="Times New Roman" w:eastAsia="宋体" w:hAnsi="Times New Roman" w:cs="Times New Roman" w:hint="eastAsia"/>
                <w:color w:val="auto"/>
                <w:sz w:val="20"/>
                <w:szCs w:val="20"/>
                <w:u w:val="none"/>
              </w:rPr>
              <w:t>考生于</w:t>
            </w:r>
            <w:r w:rsidRPr="001E4082">
              <w:rPr>
                <w:rStyle w:val="a8"/>
                <w:rFonts w:ascii="Times New Roman" w:eastAsia="宋体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1E4082">
              <w:rPr>
                <w:rStyle w:val="a8"/>
                <w:rFonts w:ascii="Times New Roman" w:eastAsia="宋体" w:hAnsi="Times New Roman" w:cs="Times New Roman" w:hint="eastAsia"/>
                <w:color w:val="auto"/>
                <w:sz w:val="20"/>
                <w:szCs w:val="20"/>
                <w:u w:val="none"/>
              </w:rPr>
              <w:t>月下旬进行线上面试。详情请于</w:t>
            </w:r>
            <w:r w:rsidRPr="001E4082">
              <w:rPr>
                <w:rStyle w:val="a8"/>
                <w:rFonts w:ascii="Times New Roman" w:eastAsia="宋体" w:hAnsi="Times New Roman" w:cs="Times New Roman"/>
                <w:color w:val="auto"/>
                <w:sz w:val="20"/>
                <w:szCs w:val="20"/>
                <w:u w:val="none"/>
              </w:rPr>
              <w:t>6</w:t>
            </w:r>
            <w:r w:rsidRPr="001E4082">
              <w:rPr>
                <w:rStyle w:val="a8"/>
                <w:rFonts w:ascii="Times New Roman" w:eastAsia="宋体" w:hAnsi="Times New Roman" w:cs="Times New Roman" w:hint="eastAsia"/>
                <w:color w:val="auto"/>
                <w:sz w:val="20"/>
                <w:szCs w:val="20"/>
                <w:u w:val="none"/>
              </w:rPr>
              <w:t>月中旬浏览浸大招生网页公布</w:t>
            </w:r>
            <w:r w:rsidRPr="001E4082">
              <w:rPr>
                <w:rStyle w:val="a8"/>
                <w:rFonts w:ascii="Times New Roman" w:eastAsia="宋体" w:hAnsi="Times New Roman" w:cs="Times New Roman"/>
                <w:color w:val="auto"/>
                <w:sz w:val="20"/>
                <w:szCs w:val="20"/>
                <w:u w:val="none"/>
              </w:rPr>
              <w:t>: http</w:t>
            </w:r>
            <w:r w:rsidRPr="001E4082">
              <w:rPr>
                <w:rStyle w:val="a8"/>
                <w:rFonts w:ascii="Times New Roman" w:eastAsia="PMingLiU" w:hAnsi="Times New Roman" w:cs="Times New Roman"/>
                <w:color w:val="auto"/>
                <w:sz w:val="20"/>
                <w:szCs w:val="20"/>
                <w:u w:val="none"/>
              </w:rPr>
              <w:t>s</w:t>
            </w:r>
            <w:r w:rsidRPr="001E4082">
              <w:rPr>
                <w:rStyle w:val="a8"/>
                <w:rFonts w:ascii="Times New Roman" w:eastAsia="宋体" w:hAnsi="Times New Roman" w:cs="Times New Roman"/>
                <w:color w:val="auto"/>
                <w:sz w:val="20"/>
                <w:szCs w:val="20"/>
                <w:u w:val="none"/>
              </w:rPr>
              <w:t>://admissions.hkbu.edu.hk/ug/mainland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F4D6E" w14:textId="499BF9C3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月下旬至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月上旬公布录取名单。获录取的同学必须于指定限期向本校确认接受录取，并缴付留位费。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9277" w14:textId="77777777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本科专业的修读年期一般为四年，在香港浸会大学修读，每年学费港币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60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,000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元（日后或会调整）。</w:t>
            </w:r>
          </w:p>
          <w:p w14:paraId="76307FB2" w14:textId="77777777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FD782" w14:textId="1CA91AE6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有关</w:t>
            </w:r>
            <w:proofErr w:type="gramStart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学生舍堂宿费</w:t>
            </w:r>
            <w:proofErr w:type="gramEnd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的详情，请参阅：</w:t>
            </w:r>
            <w:r w:rsidRPr="00F23EF5">
              <w:rPr>
                <w:rFonts w:ascii="Times New Roman" w:eastAsia="宋体" w:hAnsi="Times New Roman" w:cs="Times New Roman"/>
                <w:sz w:val="20"/>
                <w:szCs w:val="20"/>
              </w:rPr>
              <w:t>https://sa.hkbu.edu.hk/sas/on-campus-accomodation/ug-housing/hall-fees-and-payment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(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此为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2023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-</w:t>
            </w:r>
            <w:proofErr w:type="gramStart"/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proofErr w:type="gramEnd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年度宿费仅供参考</w:t>
            </w:r>
            <w:r w:rsidRPr="000F1C3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。</w:t>
            </w:r>
            <w:r w:rsidRPr="000F1C35">
              <w:rPr>
                <w:rFonts w:ascii="Times New Roman" w:eastAsia="宋体" w:hAnsi="Times New Roman" w:cs="Times New Roman"/>
                <w:sz w:val="20"/>
                <w:szCs w:val="20"/>
              </w:rPr>
              <w:t>2024-</w:t>
            </w:r>
            <w:proofErr w:type="gramStart"/>
            <w:r w:rsidRPr="000F1C35">
              <w:rPr>
                <w:rFonts w:ascii="Times New Roman" w:eastAsia="宋体" w:hAnsi="Times New Roman" w:cs="Times New Roman"/>
                <w:sz w:val="20"/>
                <w:szCs w:val="20"/>
              </w:rPr>
              <w:t>25</w:t>
            </w:r>
            <w:proofErr w:type="gramEnd"/>
            <w:r w:rsidRPr="000F1C3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年度宿费将会调整，请留意网页消息公布。</w:t>
            </w:r>
            <w:r w:rsidRPr="000F1C35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9AF04" w14:textId="77777777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852-34112220</w:t>
            </w:r>
          </w:p>
          <w:p w14:paraId="1178B8E6" w14:textId="77777777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1982" w14:textId="3F3B05EA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852-34117373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A2CB" w14:textId="77777777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电邮</w:t>
            </w:r>
          </w:p>
          <w:p w14:paraId="0692EEF6" w14:textId="77777777" w:rsidR="00DC63A6" w:rsidRPr="001E4082" w:rsidRDefault="00000000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hyperlink r:id="rId11" w:history="1">
              <w:r w:rsidR="00DC63A6" w:rsidRPr="001E4082">
                <w:rPr>
                  <w:rStyle w:val="a8"/>
                  <w:rFonts w:ascii="Times New Roman" w:eastAsia="宋体" w:hAnsi="Times New Roman" w:cs="Times New Roman"/>
                  <w:color w:val="auto"/>
                  <w:sz w:val="20"/>
                  <w:szCs w:val="20"/>
                  <w:u w:val="none"/>
                </w:rPr>
                <w:t>mainland@hkbu.edu.hk</w:t>
              </w:r>
            </w:hyperlink>
          </w:p>
          <w:p w14:paraId="4DE60319" w14:textId="77777777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0C11A49C" w14:textId="77777777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网址</w:t>
            </w:r>
          </w:p>
          <w:p w14:paraId="2D310B58" w14:textId="1BE4B5F0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Style w:val="a8"/>
                <w:rFonts w:ascii="Times New Roman" w:eastAsia="宋体" w:hAnsi="Times New Roman" w:cs="Times New Roman"/>
                <w:color w:val="auto"/>
                <w:sz w:val="20"/>
                <w:szCs w:val="20"/>
                <w:u w:val="none"/>
              </w:rPr>
              <w:t>https://admissions.hkbu.edu.hk/ug/mainland</w:t>
            </w:r>
          </w:p>
        </w:tc>
      </w:tr>
      <w:tr w:rsidR="00F57657" w:rsidRPr="00E25770" w14:paraId="7D7B4633" w14:textId="77777777" w:rsidTr="00E77A82">
        <w:trPr>
          <w:trHeight w:val="236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A8CD3" w14:textId="1D332732" w:rsidR="00F57657" w:rsidRPr="001E4082" w:rsidRDefault="00F57657" w:rsidP="00F576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香港岭南大学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96A4C" w14:textId="6F356855" w:rsidR="00F57657" w:rsidRPr="001E4082" w:rsidRDefault="00F57657" w:rsidP="00F57657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月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B1D0" w14:textId="6B46A4E3" w:rsidR="00F57657" w:rsidRPr="001E4082" w:rsidRDefault="00F57657" w:rsidP="00E72B89">
            <w:pPr>
              <w:spacing w:line="240" w:lineRule="exact"/>
              <w:ind w:leftChars="-23" w:left="-51" w:rightChars="-45" w:right="-99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有关面试</w:t>
            </w:r>
            <w:r w:rsidRPr="009778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及录取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安排，请密切留意</w:t>
            </w:r>
            <w:proofErr w:type="gramStart"/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本校内地招生网</w:t>
            </w:r>
            <w:proofErr w:type="gramEnd"/>
            <w:r w:rsidRPr="0097784C">
              <w:rPr>
                <w:rStyle w:val="a8"/>
                <w:rFonts w:ascii="Times New Roman" w:eastAsia="宋体" w:hAnsi="Times New Roman" w:cs="Times New Roman"/>
                <w:color w:val="auto"/>
                <w:sz w:val="20"/>
                <w:szCs w:val="20"/>
                <w:u w:val="none"/>
              </w:rPr>
              <w:t xml:space="preserve">www.LN.edu.hk/admissions/ug/mainland 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之〝最新信息〞公布。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47FC" w14:textId="3124F955" w:rsidR="00F57657" w:rsidRPr="001E4082" w:rsidRDefault="00F57657" w:rsidP="00F57657">
            <w:pPr>
              <w:spacing w:line="240" w:lineRule="exact"/>
              <w:ind w:rightChars="17" w:right="37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778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由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9778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月底至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Pr="009778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月初期间陆续通知获录取同学。获录取的同学必须于指定限期向本校确认接受录取，并缴付留位费。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77D11" w14:textId="6566E81D" w:rsidR="00F57657" w:rsidRPr="001E4082" w:rsidRDefault="00F57657" w:rsidP="00F57657">
            <w:pPr>
              <w:spacing w:line="240" w:lineRule="exact"/>
              <w:ind w:rightChars="-45" w:right="-99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本科课程的修读年期一般为四年。每年学费港币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145,000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元。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5CC05" w14:textId="2F196CAF" w:rsidR="00F57657" w:rsidRPr="001E4082" w:rsidRDefault="00F57657" w:rsidP="00F57657">
            <w:pPr>
              <w:spacing w:line="240" w:lineRule="exact"/>
              <w:ind w:rightChars="5" w:right="11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学生宿舍：每年上、下学期合共为港币</w:t>
            </w:r>
            <w:r w:rsidRPr="0097784C">
              <w:rPr>
                <w:rStyle w:val="style1"/>
                <w:rFonts w:ascii="Times New Roman" w:eastAsia="宋体" w:hAnsi="Times New Roman"/>
                <w:sz w:val="20"/>
                <w:szCs w:val="20"/>
              </w:rPr>
              <w:t>10,660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至</w:t>
            </w:r>
            <w:r w:rsidRPr="0097784C">
              <w:rPr>
                <w:rStyle w:val="style1"/>
                <w:rFonts w:ascii="Times New Roman" w:eastAsia="宋体" w:hAnsi="Times New Roman" w:cs="Times New Roman"/>
                <w:sz w:val="20"/>
                <w:szCs w:val="20"/>
              </w:rPr>
              <w:t>14,430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元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(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此为</w:t>
            </w:r>
            <w:r w:rsidRPr="0097784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023-</w:t>
            </w:r>
            <w:proofErr w:type="gramStart"/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24</w:t>
            </w:r>
            <w:proofErr w:type="gramEnd"/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年度收费；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2024-</w:t>
            </w:r>
            <w:proofErr w:type="gramStart"/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25</w:t>
            </w:r>
            <w:proofErr w:type="gramEnd"/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年度收费有待检讨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r w:rsidRPr="0097784C">
              <w:rPr>
                <w:rFonts w:ascii="Times New Roman" w:eastAsia="宋体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824B" w14:textId="77777777" w:rsidR="00F57657" w:rsidRPr="001E4082" w:rsidRDefault="00F57657" w:rsidP="00F57657">
            <w:pPr>
              <w:spacing w:line="240" w:lineRule="exact"/>
              <w:ind w:leftChars="-20" w:left="-44" w:rightChars="-45" w:right="-99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852-26168750</w:t>
            </w:r>
          </w:p>
          <w:p w14:paraId="3B30A34C" w14:textId="77777777" w:rsidR="00F57657" w:rsidRPr="001E4082" w:rsidRDefault="00F57657" w:rsidP="00F57657">
            <w:pPr>
              <w:spacing w:line="240" w:lineRule="exact"/>
              <w:ind w:leftChars="-20" w:left="-44" w:rightChars="-45" w:right="-99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13E81" w14:textId="77777777" w:rsidR="00F57657" w:rsidRPr="001E4082" w:rsidRDefault="00F57657" w:rsidP="00F57657">
            <w:pPr>
              <w:spacing w:line="240" w:lineRule="exact"/>
              <w:ind w:leftChars="-21" w:left="-46" w:rightChars="-45" w:right="-99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852-25725178</w:t>
            </w:r>
          </w:p>
          <w:p w14:paraId="53F57F63" w14:textId="77777777" w:rsidR="00F57657" w:rsidRPr="001E4082" w:rsidRDefault="00F57657" w:rsidP="00F57657">
            <w:pPr>
              <w:spacing w:line="240" w:lineRule="exact"/>
              <w:ind w:leftChars="-21" w:left="-46" w:rightChars="-45" w:right="-99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AABE" w14:textId="77777777" w:rsidR="00F57657" w:rsidRPr="001E4082" w:rsidRDefault="00F57657" w:rsidP="00F57657">
            <w:pPr>
              <w:spacing w:line="240" w:lineRule="exact"/>
              <w:ind w:leftChars="-27" w:left="-59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电邮</w:t>
            </w:r>
          </w:p>
          <w:p w14:paraId="151DE044" w14:textId="77777777" w:rsidR="00F57657" w:rsidRPr="001E4082" w:rsidRDefault="00F57657" w:rsidP="00F57657">
            <w:pPr>
              <w:spacing w:line="240" w:lineRule="exact"/>
              <w:ind w:leftChars="-27" w:left="-59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MLadm@LN.edu.hk</w:t>
            </w:r>
          </w:p>
          <w:p w14:paraId="36314EBF" w14:textId="77777777" w:rsidR="00F57657" w:rsidRPr="001E4082" w:rsidRDefault="00F57657" w:rsidP="00F57657">
            <w:pPr>
              <w:spacing w:line="240" w:lineRule="exact"/>
              <w:ind w:leftChars="-27" w:left="-59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1CA6B826" w14:textId="77777777" w:rsidR="00F57657" w:rsidRPr="001E4082" w:rsidRDefault="00F57657" w:rsidP="00F57657">
            <w:pPr>
              <w:spacing w:line="240" w:lineRule="exact"/>
              <w:ind w:leftChars="-27" w:left="-59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网址</w:t>
            </w:r>
          </w:p>
          <w:p w14:paraId="0C24DE92" w14:textId="42F35D93" w:rsidR="00F57657" w:rsidRPr="001E4082" w:rsidRDefault="00F57657" w:rsidP="00F57657">
            <w:pPr>
              <w:spacing w:line="240" w:lineRule="exact"/>
              <w:ind w:leftChars="-27" w:left="-59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Style w:val="a8"/>
                <w:rFonts w:ascii="Times New Roman" w:eastAsia="宋体" w:hAnsi="Times New Roman" w:cs="Times New Roman"/>
                <w:color w:val="auto"/>
                <w:sz w:val="20"/>
                <w:szCs w:val="20"/>
                <w:u w:val="none"/>
              </w:rPr>
              <w:t>www.LN.edu.hk/admissions/ug/mainland</w:t>
            </w:r>
          </w:p>
        </w:tc>
      </w:tr>
      <w:tr w:rsidR="004F6145" w:rsidRPr="00E25770" w14:paraId="3E77D7B4" w14:textId="77777777" w:rsidTr="00E77A82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3887" w14:textId="126994EA" w:rsidR="004F6145" w:rsidRPr="001E4082" w:rsidRDefault="004F6145" w:rsidP="004F614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香港教育大学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31D" w14:textId="77777777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12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</w:t>
            </w:r>
          </w:p>
          <w:p w14:paraId="57774F82" w14:textId="253F31F4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  <w:lang w:eastAsia="zh-TW"/>
              </w:rPr>
              <w:t>中午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  <w:lang w:eastAsia="zh-TW"/>
              </w:rPr>
              <w:t>12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  <w:lang w:eastAsia="zh-TW"/>
              </w:rPr>
              <w:t>时正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1E79" w14:textId="2986E55A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Style w:val="a8"/>
                <w:rFonts w:ascii="Times New Roman" w:eastAsia="宋体" w:hAnsi="Times New Roman" w:cs="Times New Roman" w:hint="eastAsia"/>
                <w:color w:val="auto"/>
                <w:sz w:val="20"/>
                <w:szCs w:val="20"/>
                <w:u w:val="none"/>
              </w:rPr>
              <w:t>设有面试的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专业会于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月下旬安排合资格考生进行线上面试。面试详情请于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月中旬浏览教大招生网页公布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: 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https://www.apply.eduhk.hk/ug/zh-hans/mainlandjee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BF2D" w14:textId="4621971A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月下旬至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日期间陆续通知获录取同学。获录取的同学必须于指定限期向本校确认接受录取，并缴付留位费。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AC32" w14:textId="488BEA1C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四年制非教育专业本科课程／五年制教育专业本科课程每年学费港币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14</w:t>
            </w:r>
            <w:r w:rsidR="000E380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,000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元。</w:t>
            </w:r>
          </w:p>
          <w:p w14:paraId="14551017" w14:textId="77777777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583B" w14:textId="652755D8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学生舍堂宿费</w:t>
            </w:r>
            <w:proofErr w:type="gramEnd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详情，请参阅：</w:t>
            </w:r>
            <w:r w:rsidRPr="001E4082">
              <w:rPr>
                <w:rFonts w:ascii="Times New Roman" w:hAnsi="Times New Roman" w:cs="Times New Roman"/>
                <w:sz w:val="20"/>
                <w:szCs w:val="20"/>
              </w:rPr>
              <w:t>https://www.eduhk.hk/sao/info/student_halls/hall_admission/</w:t>
            </w:r>
            <w:r w:rsidRPr="001E4082">
              <w:rPr>
                <w:sz w:val="20"/>
                <w:szCs w:val="20"/>
              </w:rPr>
              <w:t xml:space="preserve"> </w:t>
            </w:r>
            <w:r w:rsidRPr="001E4082" w:rsidDel="00691DD5">
              <w:rPr>
                <w:sz w:val="20"/>
                <w:szCs w:val="20"/>
              </w:rPr>
              <w:t xml:space="preserve"> </w:t>
            </w:r>
          </w:p>
          <w:p w14:paraId="0CB994AC" w14:textId="2626636E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(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此为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 w:rsidR="000E380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-2</w:t>
            </w:r>
            <w:r w:rsidR="000E380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年度宿费仅供参考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2F20" w14:textId="6C066438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852-2948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  <w:t>7444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B1A6" w14:textId="441EBE9A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852-29486162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C3A5" w14:textId="77777777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电邮</w:t>
            </w:r>
          </w:p>
          <w:p w14:paraId="393A77BE" w14:textId="77777777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admission@eduhk.hk</w:t>
            </w:r>
          </w:p>
          <w:p w14:paraId="131095F5" w14:textId="77777777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E559AFC" w14:textId="77777777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网址</w:t>
            </w:r>
          </w:p>
          <w:p w14:paraId="1856368F" w14:textId="119B3BD3" w:rsidR="004F6145" w:rsidRPr="001E4082" w:rsidRDefault="004F6145" w:rsidP="004F6145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https://www.apply.eduhk.hk/ug/zh-hans/mainlandjee </w:t>
            </w:r>
          </w:p>
        </w:tc>
      </w:tr>
      <w:tr w:rsidR="00403A3C" w:rsidRPr="00E25770" w14:paraId="32E820AA" w14:textId="77777777" w:rsidTr="00E77A82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D053E" w14:textId="77777777" w:rsidR="00403A3C" w:rsidRPr="00D17C99" w:rsidRDefault="00403A3C" w:rsidP="00403A3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26F17BF0" w14:textId="77777777" w:rsidR="00403A3C" w:rsidRPr="00D17C99" w:rsidRDefault="00403A3C" w:rsidP="00403A3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5F6F" w14:textId="77777777" w:rsidR="00403A3C" w:rsidRPr="00D17C99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5F678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D4EEF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9EB88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DAFE5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1EF30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B5D1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E14D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C63A6" w:rsidRPr="00E25770" w14:paraId="6618F298" w14:textId="77777777" w:rsidTr="00E72B89">
        <w:trPr>
          <w:trHeight w:val="2432"/>
        </w:trPr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E39DD7F" w14:textId="5AC9BCCF" w:rsidR="00DC63A6" w:rsidRPr="001E4082" w:rsidRDefault="00DC63A6" w:rsidP="00DC63A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lastRenderedPageBreak/>
              <w:t>香港理工大学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vAlign w:val="center"/>
          </w:tcPr>
          <w:p w14:paraId="5CF30C67" w14:textId="789DE7F5" w:rsidR="00DC63A6" w:rsidRPr="001E4082" w:rsidRDefault="00DC63A6" w:rsidP="00DC63A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13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  <w:vAlign w:val="center"/>
          </w:tcPr>
          <w:p w14:paraId="09C919C7" w14:textId="36D2F0E1" w:rsidR="00DC63A6" w:rsidRPr="001E4082" w:rsidRDefault="00DC63A6" w:rsidP="00DC63A6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50477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会考虑安排申请人在</w:t>
            </w:r>
            <w:r w:rsidRPr="00504779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50477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月中至下旬面试。有关安排，请浏览理大网页</w:t>
            </w:r>
            <w:proofErr w:type="spellStart"/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Study@PolyU</w:t>
            </w:r>
            <w:proofErr w:type="spellEnd"/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http://www.polyu.edu.hk/study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02EE8FD5" w14:textId="7AF0212C" w:rsidR="00DC63A6" w:rsidRPr="001E4082" w:rsidRDefault="00DC63A6" w:rsidP="00DC63A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宋体" w:eastAsia="宋体" w:hAnsi="宋体" w:cs="Times New Roman" w:hint="eastAsia"/>
                <w:sz w:val="20"/>
                <w:szCs w:val="20"/>
              </w:rPr>
              <w:t>6月下旬至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月初公布录取名单。获录取的同学必须于指定限期向本校确认接受录取</w:t>
            </w:r>
            <w:r w:rsidRPr="001E4082">
              <w:rPr>
                <w:rFonts w:ascii="宋体" w:eastAsia="宋体" w:hAnsi="宋体" w:cs="PMingLiU" w:hint="eastAsia"/>
                <w:sz w:val="20"/>
                <w:szCs w:val="20"/>
              </w:rPr>
              <w:t>，并缴付留位费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15109C1F" w14:textId="47E2A199" w:rsidR="00DC63A6" w:rsidRPr="001E4082" w:rsidRDefault="00DC63A6" w:rsidP="00DC63A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本科课程的修读年期一般为四年。每年学费港币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160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,000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元。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  <w:vAlign w:val="center"/>
          </w:tcPr>
          <w:p w14:paraId="39421E84" w14:textId="2793537C" w:rsidR="00DC63A6" w:rsidRPr="001E4082" w:rsidRDefault="00DC63A6" w:rsidP="00DC63A6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每年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不包括暑期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约为港币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14,500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元。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此为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年度宿费仅供参考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9982D9" w14:textId="62C463F0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852-23338455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3D90F3" w14:textId="24AD7CF6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852-23346671</w:t>
            </w:r>
          </w:p>
        </w:tc>
        <w:tc>
          <w:tcPr>
            <w:tcW w:w="26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758C6B" w14:textId="77777777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电邮</w:t>
            </w:r>
          </w:p>
          <w:p w14:paraId="7898CC1F" w14:textId="77777777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ar.jee@polyu.edu.hk</w:t>
            </w:r>
          </w:p>
          <w:p w14:paraId="18DBA6A4" w14:textId="77777777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3D94B247" w14:textId="77777777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网址</w:t>
            </w:r>
          </w:p>
          <w:p w14:paraId="77D94AD6" w14:textId="0C881953" w:rsidR="00DC63A6" w:rsidRPr="001E4082" w:rsidRDefault="00DC63A6" w:rsidP="00DC63A6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www.polyu.edu.hk/study</w:t>
            </w:r>
          </w:p>
        </w:tc>
      </w:tr>
      <w:tr w:rsidR="002C7B87" w:rsidRPr="00E25770" w14:paraId="7AEC4CA7" w14:textId="77777777" w:rsidTr="00E77A82">
        <w:trPr>
          <w:trHeight w:val="2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F9EFD" w14:textId="3C3D2F3D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香港科技大学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2DB8" w14:textId="3C788435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11</w:t>
            </w: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AE74F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面試日期：</w:t>
            </w:r>
          </w:p>
          <w:p w14:paraId="5268BFA7" w14:textId="77777777" w:rsidR="002C7B87" w:rsidRPr="00733EC7" w:rsidRDefault="002C7B87" w:rsidP="002C7B87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733EC7">
              <w:rPr>
                <w:rFonts w:ascii="宋体" w:eastAsia="宋体" w:hAnsi="宋体" w:cs="Times New Roman" w:hint="eastAsia"/>
                <w:sz w:val="20"/>
                <w:szCs w:val="20"/>
              </w:rPr>
              <w:t>月下旬</w:t>
            </w:r>
          </w:p>
          <w:p w14:paraId="178D508C" w14:textId="77777777" w:rsidR="002C7B87" w:rsidRPr="00733EC7" w:rsidRDefault="002C7B87" w:rsidP="002C7B87">
            <w:pPr>
              <w:spacing w:line="240" w:lineRule="exact"/>
              <w:rPr>
                <w:rFonts w:ascii="宋体" w:eastAsia="宋体" w:hAnsi="宋体" w:cs="Times New Roman"/>
                <w:sz w:val="20"/>
                <w:szCs w:val="20"/>
              </w:rPr>
            </w:pPr>
          </w:p>
          <w:p w14:paraId="2357CD66" w14:textId="77777777" w:rsidR="002C7B87" w:rsidRPr="00733EC7" w:rsidRDefault="002C7B87" w:rsidP="002C7B8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33EC7">
              <w:rPr>
                <w:rFonts w:ascii="宋体" w:eastAsia="宋体" w:hAnsi="宋体" w:cs="Times New Roman" w:hint="eastAsia"/>
                <w:sz w:val="20"/>
                <w:szCs w:val="20"/>
              </w:rPr>
              <w:t>有关安排，请在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733EC7">
              <w:rPr>
                <w:rFonts w:ascii="宋体" w:eastAsia="宋体" w:hAnsi="宋体" w:cs="Times New Roman" w:hint="eastAsia"/>
                <w:sz w:val="20"/>
                <w:szCs w:val="20"/>
              </w:rPr>
              <w:t>月</w:t>
            </w: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中下旬</w:t>
            </w:r>
            <w:r w:rsidRPr="00733EC7">
              <w:rPr>
                <w:rFonts w:ascii="宋体" w:eastAsia="宋体" w:hAnsi="宋体" w:cs="Times New Roman" w:hint="eastAsia"/>
                <w:sz w:val="20"/>
                <w:szCs w:val="20"/>
              </w:rPr>
              <w:t>浏览网页：</w:t>
            </w:r>
          </w:p>
          <w:p w14:paraId="352A1F46" w14:textId="7A6F80EB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hAnsi="Times New Roman" w:cs="Times New Roman"/>
                <w:sz w:val="20"/>
                <w:szCs w:val="20"/>
              </w:rPr>
              <w:t>https://join.</w:t>
            </w:r>
            <w:r w:rsidRPr="00733EC7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hk</w:t>
            </w:r>
            <w:r w:rsidRPr="00733EC7">
              <w:rPr>
                <w:rFonts w:ascii="Times New Roman" w:hAnsi="Times New Roman" w:cs="Times New Roman"/>
                <w:sz w:val="20"/>
                <w:szCs w:val="20"/>
              </w:rPr>
              <w:t xml:space="preserve">ust.edu.hk/zh-hans </w:t>
            </w:r>
            <w:r w:rsidRPr="00733EC7">
              <w:rPr>
                <w:rFonts w:ascii="宋体" w:eastAsia="宋体" w:hAnsi="宋体" w:cs="Times New Roman" w:hint="eastAsia"/>
                <w:sz w:val="20"/>
                <w:szCs w:val="20"/>
              </w:rPr>
              <w:t>之最新公布。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8CEF" w14:textId="13641C30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由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月底至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日期间陆续公布录取名单，获录取的同学必须于指定限期向本校确认接受录取，并缴付留位费。录取工作于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日前结束。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A25D3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修读年期（全部课程均在香港科大进行）：</w:t>
            </w:r>
          </w:p>
          <w:p w14:paraId="6EA9AE98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E9BFE18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一般本科课程：四年</w:t>
            </w:r>
          </w:p>
          <w:p w14:paraId="416FDFD2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BEA53ED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「科技及管理学双学位课程」：五年</w:t>
            </w:r>
          </w:p>
          <w:p w14:paraId="67A2A6BA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5E322AE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学费：</w:t>
            </w:r>
          </w:p>
          <w:p w14:paraId="55B669BE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每学年港币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170,000</w:t>
            </w: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</w:p>
          <w:p w14:paraId="17EB73BF" w14:textId="77777777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2D0B" w14:textId="69737275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住校宿舍：</w:t>
            </w:r>
            <w:proofErr w:type="gramStart"/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每年港币</w:t>
            </w:r>
            <w:proofErr w:type="gramEnd"/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17,812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至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29,200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元。（此为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2023-</w:t>
            </w:r>
            <w:proofErr w:type="gramStart"/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24</w:t>
            </w:r>
            <w:proofErr w:type="gramEnd"/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年度非本地生宿费仅供参考）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DA" w14:textId="0DC00F29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852-23588384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1E867" w14:textId="04A31008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852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  <w:t>-</w:t>
            </w: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23350082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07FE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电邮</w:t>
            </w:r>
          </w:p>
          <w:p w14:paraId="59248E4A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ugenquiry@ust.hk</w:t>
            </w:r>
          </w:p>
          <w:p w14:paraId="6A737FD3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BFBC4C6" w14:textId="77777777" w:rsidR="002C7B87" w:rsidRPr="00733EC7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网址</w:t>
            </w:r>
          </w:p>
          <w:p w14:paraId="672E6BD9" w14:textId="34B8DB30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33EC7">
              <w:rPr>
                <w:rFonts w:ascii="Times New Roman" w:eastAsia="宋体" w:hAnsi="Times New Roman" w:cs="Times New Roman"/>
                <w:sz w:val="20"/>
                <w:szCs w:val="20"/>
              </w:rPr>
              <w:t>https://join.hkust.edu.hk/zh-hans</w:t>
            </w:r>
          </w:p>
        </w:tc>
      </w:tr>
      <w:tr w:rsidR="00503162" w:rsidRPr="00E25770" w14:paraId="1490FE9A" w14:textId="77777777" w:rsidTr="00E72B89">
        <w:trPr>
          <w:trHeight w:val="2185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74A" w14:textId="5F893B11" w:rsidR="00503162" w:rsidRPr="001E4082" w:rsidRDefault="00503162" w:rsidP="00503162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香港大学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FAF34" w14:textId="1328B455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网上申请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: 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28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日中午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12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时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7F1B3" w14:textId="2852B89B" w:rsidR="00503162" w:rsidRPr="001E4082" w:rsidRDefault="00503162" w:rsidP="00E72B89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于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月下旬进行面试于网上进行。请于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月中下旬浏览网站了解详情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www.hku.hk/mainland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42EF" w14:textId="236C9EDC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日前公布录取</w:t>
            </w:r>
            <w:r w:rsidRPr="001E4082">
              <w:rPr>
                <w:rFonts w:ascii="宋体" w:eastAsia="宋体" w:hAnsi="宋体" w:cs="Times New Roman" w:hint="eastAsia"/>
                <w:sz w:val="20"/>
                <w:szCs w:val="20"/>
              </w:rPr>
              <w:t>名单。</w:t>
            </w:r>
            <w:r w:rsidRPr="001E4082">
              <w:rPr>
                <w:rFonts w:ascii="宋体" w:eastAsia="宋体" w:hAnsi="宋体" w:cs="PMingLiU" w:hint="eastAsia"/>
                <w:sz w:val="20"/>
                <w:szCs w:val="20"/>
              </w:rPr>
              <w:t>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9BAB" w14:textId="29AC320F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在香港大学完成的四年制本科专业，每年学费均为港币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182,000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元。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27EDC" w14:textId="77777777" w:rsidR="0012592A" w:rsidRDefault="00503162" w:rsidP="00503162">
            <w:pPr>
              <w:spacing w:line="240" w:lineRule="exact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港大宿舍每年宿费约港币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17,000-36,000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元。</w:t>
            </w:r>
          </w:p>
          <w:p w14:paraId="6D64EEF2" w14:textId="739A7E0C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（此为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-</w:t>
            </w:r>
            <w:proofErr w:type="gramStart"/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  <w:proofErr w:type="gramEnd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年度宿费仅供参考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B59F" w14:textId="1F986E9C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申请人可关注香港大学公众号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hongkongu1911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并进行在线咨询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76A68" w14:textId="3E9C67DC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852-28584986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94BAD" w14:textId="77777777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电邮</w:t>
            </w:r>
          </w:p>
          <w:p w14:paraId="43E8DCC7" w14:textId="77777777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prcua@hku.hk</w:t>
            </w:r>
          </w:p>
          <w:p w14:paraId="576A8938" w14:textId="77777777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2D1F1BC3" w14:textId="77777777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网址</w:t>
            </w:r>
          </w:p>
          <w:p w14:paraId="1D78C954" w14:textId="77777777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http://www.hku.hk/mainland</w:t>
            </w:r>
          </w:p>
          <w:p w14:paraId="3DD06BEA" w14:textId="77777777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10CFF259" w14:textId="77777777" w:rsidR="00503162" w:rsidRPr="001E4082" w:rsidRDefault="00503162" w:rsidP="00503162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403A3C" w:rsidRPr="00E25770" w14:paraId="1CBF6D4C" w14:textId="77777777" w:rsidTr="00E77A82">
        <w:trPr>
          <w:trHeight w:val="70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40B40" w14:textId="77777777" w:rsidR="00403A3C" w:rsidRPr="00D17C99" w:rsidRDefault="00403A3C" w:rsidP="00403A3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9B05DA7" w14:textId="4C0B9E52" w:rsidR="00403A3C" w:rsidRDefault="00403A3C" w:rsidP="00403A3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4C597C9" w14:textId="5B5CFEB7" w:rsidR="00DC63A6" w:rsidRDefault="00DC63A6" w:rsidP="00403A3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16A1F7A7" w14:textId="5EA67DE9" w:rsidR="00DC63A6" w:rsidRDefault="00DC63A6" w:rsidP="00403A3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34392EFC" w14:textId="77777777" w:rsidR="00DC63A6" w:rsidRPr="00D17C99" w:rsidRDefault="00DC63A6" w:rsidP="00403A3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E05D3D7" w14:textId="05EB8FA4" w:rsidR="00403A3C" w:rsidRDefault="00403A3C" w:rsidP="00403A3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38F2473E" w14:textId="41A3E5FF" w:rsidR="00281F2D" w:rsidRDefault="00281F2D" w:rsidP="00403A3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7BB449F" w14:textId="77777777" w:rsidR="00281F2D" w:rsidRPr="00D17C99" w:rsidRDefault="00281F2D" w:rsidP="00403A3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09CC8D4" w14:textId="77777777" w:rsidR="00403A3C" w:rsidRPr="00D17C99" w:rsidRDefault="00403A3C" w:rsidP="00403A3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523E" w14:textId="77777777" w:rsidR="00403A3C" w:rsidRPr="00D17C99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AADE2" w14:textId="77777777" w:rsidR="00403A3C" w:rsidRDefault="00403A3C" w:rsidP="00403A3C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01C9B88F" w14:textId="77777777" w:rsidR="00D22ECA" w:rsidRDefault="00D22ECA" w:rsidP="00403A3C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22E204F0" w14:textId="77777777" w:rsidR="00D22ECA" w:rsidRDefault="00D22ECA" w:rsidP="00403A3C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5FCBD70" w14:textId="77777777" w:rsidR="00D22ECA" w:rsidRDefault="00D22ECA" w:rsidP="00403A3C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1D8A9683" w14:textId="77777777" w:rsidR="00D22ECA" w:rsidRDefault="00D22ECA" w:rsidP="00403A3C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E4CFD93" w14:textId="68BCCFC4" w:rsidR="00D22ECA" w:rsidRPr="00E25770" w:rsidRDefault="00D22ECA" w:rsidP="00A96D59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843D7" w14:textId="77777777" w:rsidR="00403A3C" w:rsidRPr="004C6654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5EAB54F" w14:textId="77777777" w:rsidR="00281F2D" w:rsidRPr="004C6654" w:rsidRDefault="00281F2D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8E86159" w14:textId="77777777" w:rsidR="00281F2D" w:rsidRPr="004C6654" w:rsidRDefault="00281F2D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AA8BD33" w14:textId="783A8AB6" w:rsidR="00281F2D" w:rsidRPr="004C6654" w:rsidRDefault="00281F2D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F54B3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12493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1B87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DFB1C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73EC1" w14:textId="77777777" w:rsidR="00403A3C" w:rsidRPr="00E25770" w:rsidRDefault="00403A3C" w:rsidP="00403A3C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7469B4" w:rsidRPr="00E25770" w14:paraId="57D76FC6" w14:textId="77777777" w:rsidTr="00E72B89">
        <w:trPr>
          <w:trHeight w:val="3283"/>
        </w:trPr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76D0C7C2" w14:textId="2D4F2CAA" w:rsidR="007469B4" w:rsidRPr="001E4082" w:rsidRDefault="007469B4" w:rsidP="007469B4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香港演艺学院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vAlign w:val="center"/>
          </w:tcPr>
          <w:p w14:paraId="01DF5F94" w14:textId="77777777" w:rsidR="007469B4" w:rsidRPr="001E4082" w:rsidRDefault="007469B4" w:rsidP="007469B4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年</w:t>
            </w:r>
            <w:r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日</w:t>
            </w:r>
          </w:p>
          <w:p w14:paraId="71626643" w14:textId="77777777" w:rsidR="007469B4" w:rsidRPr="001E4082" w:rsidRDefault="007469B4" w:rsidP="007469B4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28C64CC" w14:textId="7FF50786" w:rsidR="007469B4" w:rsidRPr="001E4082" w:rsidRDefault="007469B4" w:rsidP="007469B4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个别课程仍然继续接受申请。详情请参阅学院</w:t>
            </w:r>
            <w:r w:rsidR="007E751B" w:rsidRPr="00733EC7">
              <w:rPr>
                <w:rFonts w:ascii="宋体" w:eastAsia="宋体" w:hAnsi="宋体" w:cs="Times New Roman" w:hint="eastAsia"/>
                <w:sz w:val="20"/>
                <w:szCs w:val="20"/>
              </w:rPr>
              <w:t>网页</w:t>
            </w:r>
            <w:r w:rsidRPr="005E0C81">
              <w:rPr>
                <w:rFonts w:ascii="Times New Roman" w:eastAsia="宋体" w:hAnsi="Times New Roman" w:cs="Times New Roman"/>
                <w:sz w:val="20"/>
                <w:szCs w:val="20"/>
              </w:rPr>
              <w:t>https://www.hkapa.edu/sch/admissions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  <w:vAlign w:val="center"/>
          </w:tcPr>
          <w:p w14:paraId="1F03C1C0" w14:textId="52AA8005" w:rsidR="007469B4" w:rsidRPr="001E4082" w:rsidRDefault="0012592A" w:rsidP="00E72B89">
            <w:pPr>
              <w:spacing w:line="240" w:lineRule="exact"/>
              <w:ind w:left="1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12592A">
              <w:rPr>
                <w:rFonts w:ascii="Times New Roman" w:eastAsia="等线" w:hAnsi="Times New Roman" w:cs="Times New Roman"/>
                <w:sz w:val="20"/>
                <w:szCs w:val="20"/>
              </w:rPr>
              <w:t>1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12592A">
              <w:rPr>
                <w:rFonts w:ascii="PMingLiU" w:eastAsia="等线" w:hAnsi="PMingLiU" w:cs="Times New Roman" w:hint="eastAsia"/>
                <w:sz w:val="20"/>
                <w:szCs w:val="20"/>
              </w:rPr>
              <w:t>至</w:t>
            </w:r>
            <w:r w:rsidRPr="0012592A">
              <w:rPr>
                <w:rFonts w:ascii="Times New Roman" w:eastAsia="等线" w:hAnsi="Times New Roman" w:cs="Times New Roman"/>
                <w:sz w:val="20"/>
                <w:szCs w:val="20"/>
              </w:rPr>
              <w:t>5</w:t>
            </w:r>
            <w:r w:rsidRPr="0012592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月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进行考核。</w:t>
            </w:r>
            <w:r w:rsidRPr="0012592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按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个别课程</w:t>
            </w:r>
            <w:r w:rsidRPr="0012592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要求，申请者需要</w:t>
            </w:r>
            <w:r w:rsidRPr="00B66A5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提交个人表演</w:t>
            </w:r>
            <w:r w:rsidRPr="0012592A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B66A5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演奏视频或个人作品</w:t>
            </w:r>
            <w:r w:rsidRPr="0012592A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B66A5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习作</w:t>
            </w:r>
            <w:r w:rsidRPr="0012592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。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合资格</w:t>
            </w:r>
            <w:r w:rsidRPr="0012592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的申请者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将收到</w:t>
            </w:r>
            <w:r w:rsidRPr="0012592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学院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的电</w:t>
            </w:r>
            <w:proofErr w:type="gramStart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邮邀请</w:t>
            </w:r>
            <w:proofErr w:type="gramEnd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参与</w:t>
            </w:r>
            <w:r w:rsidRPr="0012592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面试或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笔试。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6E2C9BD8" w14:textId="0065D51F" w:rsidR="007469B4" w:rsidRPr="001E4082" w:rsidRDefault="007469B4" w:rsidP="007469B4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1E4082">
              <w:rPr>
                <w:rFonts w:ascii="PMingLiU" w:eastAsia="PMingLiU" w:hAnsi="PMingLiU" w:cs="Times New Roman" w:hint="eastAsia"/>
                <w:sz w:val="20"/>
                <w:szCs w:val="20"/>
              </w:rPr>
              <w:t>初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之前公布录取</w:t>
            </w:r>
            <w:r w:rsidRPr="001E4082">
              <w:rPr>
                <w:rFonts w:ascii="宋体" w:eastAsia="宋体" w:hAnsi="宋体" w:cs="Times New Roman" w:hint="eastAsia"/>
                <w:sz w:val="20"/>
                <w:szCs w:val="20"/>
              </w:rPr>
              <w:t>名单。</w:t>
            </w:r>
            <w:r w:rsidRPr="001E4082">
              <w:rPr>
                <w:rFonts w:ascii="宋体" w:eastAsia="宋体" w:hAnsi="宋体" w:cs="PMingLiU" w:hint="eastAsia"/>
                <w:sz w:val="20"/>
                <w:szCs w:val="20"/>
              </w:rPr>
              <w:t>获录取的同学必须于指定限期向本校确认接受录取，并缴付</w:t>
            </w:r>
            <w:r w:rsidR="0012592A" w:rsidRPr="0012592A">
              <w:rPr>
                <w:rFonts w:ascii="宋体" w:eastAsia="宋体" w:hAnsi="宋体" w:cs="PMingLiU" w:hint="eastAsia"/>
                <w:sz w:val="20"/>
                <w:szCs w:val="20"/>
              </w:rPr>
              <w:t>第一期</w:t>
            </w:r>
            <w:r w:rsidRPr="0012592A">
              <w:rPr>
                <w:rFonts w:ascii="宋体" w:eastAsia="宋体" w:hAnsi="宋体" w:cs="PMingLiU" w:hint="eastAsia"/>
                <w:sz w:val="20"/>
                <w:szCs w:val="20"/>
              </w:rPr>
              <w:t>学</w:t>
            </w:r>
            <w:r w:rsidRPr="001E4082">
              <w:rPr>
                <w:rFonts w:ascii="宋体" w:eastAsia="宋体" w:hAnsi="宋体" w:cs="PMingLiU" w:hint="eastAsia"/>
                <w:sz w:val="20"/>
                <w:szCs w:val="20"/>
              </w:rPr>
              <w:t>费</w:t>
            </w:r>
            <w:r w:rsidRPr="0012592A">
              <w:rPr>
                <w:rFonts w:ascii="宋体" w:eastAsia="宋体" w:hAnsi="宋体" w:cs="PMingLiU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4E3B01B1" w14:textId="77777777" w:rsidR="007469B4" w:rsidRPr="001E4082" w:rsidRDefault="007469B4" w:rsidP="007469B4">
            <w:pPr>
              <w:spacing w:line="240" w:lineRule="exact"/>
              <w:ind w:left="12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2024/25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学年本科课程的非本地学生学费待定。将于学院网站公布</w:t>
            </w:r>
            <w:r w:rsidRPr="005E0C81">
              <w:rPr>
                <w:rFonts w:ascii="Times New Roman" w:eastAsia="宋体" w:hAnsi="Times New Roman" w:cs="Times New Roman"/>
                <w:sz w:val="20"/>
                <w:szCs w:val="20"/>
              </w:rPr>
              <w:t>https://www.hkapa.edu/sch/admissions/fees-and-financial-aid/fees</w:t>
            </w:r>
          </w:p>
          <w:p w14:paraId="4063970B" w14:textId="4F9E1F83" w:rsidR="007469B4" w:rsidRPr="001E4082" w:rsidRDefault="007469B4" w:rsidP="007469B4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</w:tcBorders>
            <w:shd w:val="clear" w:color="auto" w:fill="auto"/>
            <w:vAlign w:val="center"/>
          </w:tcPr>
          <w:p w14:paraId="48BCCB60" w14:textId="77777777" w:rsidR="007469B4" w:rsidRPr="001E4082" w:rsidRDefault="007469B4" w:rsidP="007469B4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学院沒有提供宿舍，学生须自行安排住宿。如有需要，学院可在学生自行安排住宿事宜上提供協助。</w:t>
            </w:r>
          </w:p>
          <w:p w14:paraId="5395D9CF" w14:textId="77777777" w:rsidR="007469B4" w:rsidRPr="001E4082" w:rsidRDefault="007469B4" w:rsidP="007469B4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  <w:vAlign w:val="center"/>
          </w:tcPr>
          <w:p w14:paraId="0DD3072E" w14:textId="77777777" w:rsidR="007469B4" w:rsidRPr="001E4082" w:rsidRDefault="007469B4" w:rsidP="007469B4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852-25848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  <w:t>33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0</w:t>
            </w:r>
          </w:p>
          <w:p w14:paraId="29A38AE3" w14:textId="77777777" w:rsidR="007469B4" w:rsidRPr="001E4082" w:rsidRDefault="007469B4" w:rsidP="007469B4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213F6DE" w14:textId="3CF093D4" w:rsidR="007469B4" w:rsidRPr="001E4082" w:rsidRDefault="007469B4" w:rsidP="007469B4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852-25848722</w:t>
            </w:r>
          </w:p>
        </w:tc>
        <w:tc>
          <w:tcPr>
            <w:tcW w:w="2665" w:type="dxa"/>
            <w:tcBorders>
              <w:top w:val="nil"/>
            </w:tcBorders>
            <w:shd w:val="clear" w:color="auto" w:fill="auto"/>
            <w:vAlign w:val="center"/>
          </w:tcPr>
          <w:p w14:paraId="74640D58" w14:textId="77777777" w:rsidR="007469B4" w:rsidRPr="001E4082" w:rsidRDefault="007469B4" w:rsidP="007469B4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电邮</w:t>
            </w:r>
          </w:p>
          <w:p w14:paraId="3D60E74C" w14:textId="77777777" w:rsidR="007469B4" w:rsidRPr="001E4082" w:rsidRDefault="007469B4" w:rsidP="007469B4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aso.admission@hkapa.edu</w:t>
            </w:r>
          </w:p>
          <w:p w14:paraId="4996320A" w14:textId="77777777" w:rsidR="007469B4" w:rsidRPr="001E4082" w:rsidRDefault="007469B4" w:rsidP="007469B4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220A84E6" w14:textId="77777777" w:rsidR="007469B4" w:rsidRPr="001E4082" w:rsidRDefault="007469B4" w:rsidP="007469B4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网址</w:t>
            </w:r>
          </w:p>
          <w:p w14:paraId="0899282D" w14:textId="77777777" w:rsidR="007469B4" w:rsidRPr="001E4082" w:rsidRDefault="007469B4" w:rsidP="007469B4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www.hkapa.edu</w:t>
            </w:r>
          </w:p>
          <w:p w14:paraId="50DA0AA6" w14:textId="77777777" w:rsidR="007469B4" w:rsidRPr="001E4082" w:rsidRDefault="007469B4" w:rsidP="007469B4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2C7B87" w:rsidRPr="00E25770" w14:paraId="026AEC9A" w14:textId="77777777" w:rsidTr="00E77A82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E73A" w14:textId="03F38B03" w:rsidR="002C7B87" w:rsidRPr="001E4082" w:rsidRDefault="002C7B87" w:rsidP="002C7B8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香港都会大学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9648" w14:textId="7C7EDEB6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  <w:lang w:eastAsia="zh-TW"/>
              </w:rPr>
              <w:t>年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31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0585" w14:textId="7CEBEB31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部分专业需要面试，面试计划于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月中旬或下旬进行。有关面试具体安排，将于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月上旬或之前公布。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B674" w14:textId="0A58B46D" w:rsidR="002C7B87" w:rsidRPr="001E4082" w:rsidRDefault="002C7B87" w:rsidP="002C7B87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预计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月底至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1E4082">
              <w:rPr>
                <w:rFonts w:ascii="宋体" w:eastAsia="宋体" w:hAnsi="宋体" w:cs="Times New Roman" w:hint="eastAsia"/>
                <w:sz w:val="20"/>
                <w:szCs w:val="20"/>
              </w:rPr>
              <w:t>初公布录取名单。</w:t>
            </w:r>
            <w:r w:rsidRPr="001E4082">
              <w:rPr>
                <w:rFonts w:ascii="宋体" w:eastAsia="宋体" w:hAnsi="宋体" w:cs="PMingLiU" w:hint="eastAsia"/>
                <w:sz w:val="20"/>
                <w:szCs w:val="20"/>
              </w:rPr>
              <w:t>获录取的同学必须于指定限期向本校确认接受录取，并缴付第一学期学费。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6B82" w14:textId="77777777" w:rsidR="002C7B87" w:rsidRPr="001E4082" w:rsidRDefault="002C7B87" w:rsidP="002C7B87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本科生课程的修读年期一般为四年。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学年学费约为港币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105,390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156,000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。</w:t>
            </w:r>
          </w:p>
          <w:p w14:paraId="2C3EFD49" w14:textId="77777777" w:rsidR="002C7B87" w:rsidRPr="001E4082" w:rsidRDefault="002C7B87" w:rsidP="002C7B8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D5B4F74" w14:textId="5B652788" w:rsidR="002C7B87" w:rsidRPr="001E4082" w:rsidRDefault="002C7B87" w:rsidP="002C7B87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学费仅供参考，以我</w:t>
            </w:r>
            <w:proofErr w:type="gramStart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校官网</w:t>
            </w:r>
            <w:proofErr w:type="gramEnd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公布为准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55AC" w14:textId="77777777" w:rsidR="002C7B87" w:rsidRPr="001E4082" w:rsidRDefault="002C7B87" w:rsidP="002C7B87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每年约港币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,000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－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,000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元左右（仅供参考）。</w:t>
            </w:r>
          </w:p>
          <w:p w14:paraId="102E5F29" w14:textId="77777777" w:rsidR="002C7B87" w:rsidRPr="001E4082" w:rsidRDefault="002C7B87" w:rsidP="002C7B87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C67D187" w14:textId="5E0559CC" w:rsidR="002C7B87" w:rsidRPr="001E4082" w:rsidRDefault="002C7B87" w:rsidP="002C7B87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大学会为部</w:t>
            </w:r>
            <w:proofErr w:type="gramStart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份学生</w:t>
            </w:r>
            <w:proofErr w:type="gramEnd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统筹校外宿位，其他学生须自行安排住宿。如有需要，大学可在学生自行安排住宿事宜上提供协助。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BDC3" w14:textId="77777777" w:rsidR="002C7B87" w:rsidRPr="001E4082" w:rsidRDefault="002C7B87" w:rsidP="002C7B8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852-27686097 /</w:t>
            </w:r>
          </w:p>
          <w:p w14:paraId="65DE2B17" w14:textId="59B4A832" w:rsidR="002C7B87" w:rsidRPr="001E4082" w:rsidRDefault="002C7B87" w:rsidP="002C7B8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852-31202589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D2EC" w14:textId="77777777" w:rsidR="002C7B87" w:rsidRPr="001E4082" w:rsidRDefault="002C7B87" w:rsidP="002C7B87">
            <w:pPr>
              <w:spacing w:line="240" w:lineRule="exact"/>
              <w:rPr>
                <w:rStyle w:val="style2"/>
              </w:rPr>
            </w:pPr>
            <w:r w:rsidRPr="001E4082">
              <w:rPr>
                <w:rStyle w:val="style2"/>
                <w:rFonts w:ascii="Times New Roman" w:eastAsia="宋体" w:hAnsi="Times New Roman" w:cs="Times New Roman"/>
                <w:sz w:val="20"/>
                <w:szCs w:val="20"/>
              </w:rPr>
              <w:t>852-37065967 /</w:t>
            </w:r>
          </w:p>
          <w:p w14:paraId="172805B9" w14:textId="483D6148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Style w:val="style2"/>
                <w:rFonts w:ascii="Times New Roman" w:eastAsia="宋体" w:hAnsi="Times New Roman" w:cs="Times New Roman"/>
                <w:sz w:val="20"/>
                <w:szCs w:val="20"/>
              </w:rPr>
              <w:t>852-2</w:t>
            </w:r>
            <w:r w:rsidRPr="001E4082">
              <w:rPr>
                <w:rStyle w:val="style2"/>
                <w:rFonts w:ascii="Times New Roman" w:eastAsia="宋体" w:hAnsi="Times New Roman" w:cs="Times New Roman"/>
                <w:sz w:val="20"/>
                <w:szCs w:val="20"/>
                <w:lang w:eastAsia="zh-TW"/>
              </w:rPr>
              <w:t>4062155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E4D0" w14:textId="77777777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电邮</w:t>
            </w:r>
          </w:p>
          <w:p w14:paraId="5D5C01B6" w14:textId="77777777" w:rsidR="002C7B87" w:rsidRPr="001E4082" w:rsidRDefault="002C7B87" w:rsidP="002C7B87">
            <w:pPr>
              <w:spacing w:line="240" w:lineRule="exact"/>
              <w:rPr>
                <w:rStyle w:val="a8"/>
                <w:color w:val="auto"/>
                <w:u w:val="none"/>
              </w:rPr>
            </w:pPr>
            <w:r w:rsidRPr="001E4082">
              <w:rPr>
                <w:rStyle w:val="a8"/>
                <w:rFonts w:ascii="Times New Roman" w:eastAsia="宋体" w:hAnsi="Times New Roman" w:cs="Times New Roman"/>
                <w:color w:val="auto"/>
                <w:sz w:val="20"/>
                <w:szCs w:val="20"/>
                <w:u w:val="none"/>
              </w:rPr>
              <w:t>mia@hkmu.edu.hk /</w:t>
            </w:r>
          </w:p>
          <w:p w14:paraId="2DBA9097" w14:textId="77777777" w:rsidR="002C7B87" w:rsidRPr="001E4082" w:rsidRDefault="002C7B87" w:rsidP="002C7B87">
            <w:pPr>
              <w:spacing w:line="240" w:lineRule="exact"/>
              <w:rPr>
                <w:rStyle w:val="a8"/>
                <w:color w:val="auto"/>
                <w:u w:val="none"/>
              </w:rPr>
            </w:pPr>
            <w:r w:rsidRPr="001E4082">
              <w:rPr>
                <w:rStyle w:val="a8"/>
                <w:rFonts w:ascii="Times New Roman" w:eastAsia="宋体" w:hAnsi="Times New Roman" w:cs="Times New Roman"/>
                <w:color w:val="auto"/>
                <w:sz w:val="20"/>
                <w:szCs w:val="20"/>
                <w:u w:val="none"/>
              </w:rPr>
              <w:t>regadmug@hkmu.edu.hk</w:t>
            </w:r>
          </w:p>
          <w:p w14:paraId="6949B2CA" w14:textId="77777777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</w:p>
          <w:p w14:paraId="4B5CE997" w14:textId="77777777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网址</w:t>
            </w:r>
          </w:p>
          <w:p w14:paraId="467A2983" w14:textId="77777777" w:rsidR="002C7B87" w:rsidRPr="001E4082" w:rsidRDefault="002C7B87" w:rsidP="002C7B87">
            <w:pPr>
              <w:spacing w:line="240" w:lineRule="exact"/>
              <w:rPr>
                <w:rStyle w:val="a8"/>
                <w:color w:val="auto"/>
                <w:u w:val="none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http://www.admissions.hkmu.edu.hk/sc/ug/mainland-ncee</w:t>
            </w:r>
          </w:p>
          <w:p w14:paraId="0B10110E" w14:textId="77777777" w:rsidR="002C7B87" w:rsidRPr="001E4082" w:rsidRDefault="002C7B87" w:rsidP="002C7B87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386CF8" w:rsidRPr="00E25770" w14:paraId="611D7FDB" w14:textId="77777777" w:rsidTr="00E77A82">
        <w:trPr>
          <w:trHeight w:val="2618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915B" w14:textId="69A45CA1" w:rsidR="00386CF8" w:rsidRPr="001E4082" w:rsidRDefault="00386CF8" w:rsidP="00386C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香港树仁大学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C3FDB" w14:textId="64852033" w:rsidR="00386CF8" w:rsidRPr="001E4082" w:rsidRDefault="00386CF8" w:rsidP="00386CF8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AD378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31</w:t>
            </w:r>
            <w:r w:rsidRPr="00AD378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A7F57" w14:textId="762EA799" w:rsidR="00386CF8" w:rsidRPr="001E4082" w:rsidRDefault="00386CF8" w:rsidP="00386C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D378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仁大于</w:t>
            </w: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2024-2025</w:t>
            </w:r>
            <w:r w:rsidRPr="00AD378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年度之申请不设面试及英文笔试安排，若有关课程需申请人进行面试或英文笔试，则会个别通知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EAB9" w14:textId="5B3ACEDD" w:rsidR="00386CF8" w:rsidRPr="001E4082" w:rsidRDefault="00386CF8" w:rsidP="00386CF8">
            <w:pPr>
              <w:spacing w:line="240" w:lineRule="exact"/>
              <w:ind w:left="12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暂定</w:t>
            </w:r>
            <w:r w:rsidRPr="00AD378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月</w:t>
            </w:r>
            <w:r w:rsidRPr="00AD378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底</w:t>
            </w:r>
            <w:r w:rsidRPr="00AD378A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至</w:t>
            </w: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  <w:r w:rsidRPr="00AD378A">
              <w:rPr>
                <w:rFonts w:ascii="宋体" w:eastAsia="宋体" w:hAnsi="宋体" w:cs="Times New Roman"/>
                <w:sz w:val="20"/>
                <w:szCs w:val="20"/>
              </w:rPr>
              <w:t>月</w:t>
            </w:r>
            <w:r w:rsidRPr="00AD378A">
              <w:rPr>
                <w:rFonts w:ascii="宋体" w:eastAsia="宋体" w:hAnsi="宋体" w:cs="Times New Roman" w:hint="eastAsia"/>
                <w:sz w:val="20"/>
                <w:szCs w:val="20"/>
              </w:rPr>
              <w:t>初</w:t>
            </w:r>
            <w:r w:rsidRPr="00AD378A">
              <w:rPr>
                <w:rFonts w:ascii="宋体" w:eastAsia="宋体" w:hAnsi="宋体" w:hint="eastAsia"/>
                <w:sz w:val="20"/>
                <w:szCs w:val="20"/>
                <w:shd w:val="clear" w:color="auto" w:fill="FFFFFF"/>
              </w:rPr>
              <w:t>个别通知获录取之申请</w:t>
            </w:r>
            <w:r w:rsidRPr="00AD378A">
              <w:rPr>
                <w:rFonts w:ascii="宋体" w:eastAsia="宋体" w:hAnsi="宋体" w:cs="PMingLiU" w:hint="eastAsia"/>
                <w:sz w:val="20"/>
                <w:szCs w:val="20"/>
                <w:shd w:val="clear" w:color="auto" w:fill="FFFFFF"/>
              </w:rPr>
              <w:t>人</w:t>
            </w:r>
            <w:r w:rsidRPr="00AD378A">
              <w:rPr>
                <w:rFonts w:ascii="宋体" w:eastAsia="宋体" w:hAnsi="宋体" w:cs="PMingLiU" w:hint="eastAsia"/>
                <w:sz w:val="20"/>
                <w:szCs w:val="20"/>
              </w:rPr>
              <w:t>。获录取的同学必须于指定限期向本校确认接受录取，并缴付相关费用。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084F0" w14:textId="0D9F533A" w:rsidR="00386CF8" w:rsidRPr="001E4082" w:rsidRDefault="00386CF8" w:rsidP="00386CF8">
            <w:pPr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proofErr w:type="gramStart"/>
            <w:r w:rsidRPr="00AD378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每年港币</w:t>
            </w:r>
            <w:proofErr w:type="gramEnd"/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77,132–92,142</w:t>
            </w:r>
            <w:r w:rsidRPr="00AD378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BAD7" w14:textId="6023B440" w:rsidR="00386CF8" w:rsidRPr="001E4082" w:rsidRDefault="00386CF8" w:rsidP="00386C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每月约港币</w:t>
            </w: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1,200 – 3,800</w:t>
            </w: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元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480CE" w14:textId="6EA9B9D4" w:rsidR="00386CF8" w:rsidRPr="001E4082" w:rsidRDefault="00386CF8" w:rsidP="00386C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852-25707110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E293E" w14:textId="580F00D9" w:rsidR="00386CF8" w:rsidRPr="001E4082" w:rsidRDefault="00386CF8" w:rsidP="00386C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852-28068044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06497" w14:textId="77777777" w:rsidR="00386CF8" w:rsidRPr="00AD378A" w:rsidRDefault="00386CF8" w:rsidP="00386CF8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电邮</w:t>
            </w:r>
          </w:p>
          <w:p w14:paraId="6E3FE253" w14:textId="77777777" w:rsidR="00386CF8" w:rsidRPr="00AD378A" w:rsidRDefault="00386CF8" w:rsidP="00386C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D378A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chinaadm</w:t>
            </w: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@hksyu.edu</w:t>
            </w:r>
          </w:p>
          <w:p w14:paraId="23DA7274" w14:textId="77777777" w:rsidR="00386CF8" w:rsidRPr="00AD378A" w:rsidRDefault="00386CF8" w:rsidP="00386C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0E659FFD" w14:textId="77777777" w:rsidR="00386CF8" w:rsidRPr="00AD378A" w:rsidRDefault="00386CF8" w:rsidP="00386C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网址</w:t>
            </w:r>
          </w:p>
          <w:p w14:paraId="6BB76A33" w14:textId="77777777" w:rsidR="00386CF8" w:rsidRPr="00AD378A" w:rsidRDefault="00386CF8" w:rsidP="00386C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D378A">
              <w:rPr>
                <w:rFonts w:ascii="Times New Roman" w:eastAsia="宋体" w:hAnsi="Times New Roman" w:cs="Times New Roman"/>
                <w:sz w:val="20"/>
                <w:szCs w:val="20"/>
              </w:rPr>
              <w:t>www.hksyu.edu</w:t>
            </w:r>
          </w:p>
          <w:p w14:paraId="07D3BD9A" w14:textId="77777777" w:rsidR="00386CF8" w:rsidRPr="001E4082" w:rsidRDefault="00386CF8" w:rsidP="00386CF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7A52AF" w:rsidRPr="00E25770" w14:paraId="3DD24836" w14:textId="77777777" w:rsidTr="00E77A82">
        <w:trPr>
          <w:trHeight w:val="9260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55C365" w14:textId="174DB23D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lastRenderedPageBreak/>
              <w:t>东华学院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35D748" w14:textId="26663C05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8A10D4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8A10D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8A10D4">
              <w:rPr>
                <w:rFonts w:ascii="Times New Roman" w:eastAsia="宋体" w:hAnsi="Times New Roman" w:cs="Times New Roman"/>
                <w:sz w:val="20"/>
                <w:szCs w:val="20"/>
              </w:rPr>
              <w:t>14</w:t>
            </w:r>
            <w:r w:rsidRPr="008A10D4"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15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90939D" w14:textId="532ACB95" w:rsidR="007A52AF" w:rsidRPr="001E4082" w:rsidRDefault="007A52AF" w:rsidP="007A52AF">
            <w:pPr>
              <w:spacing w:line="240" w:lineRule="exact"/>
              <w:ind w:left="1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合资格</w:t>
            </w:r>
            <w:proofErr w:type="gramStart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同学于缴交</w:t>
            </w:r>
            <w:proofErr w:type="gramEnd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报名费及上载学历文件后，将收到本校的电</w:t>
            </w:r>
            <w:proofErr w:type="gramStart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邮邀请</w:t>
            </w:r>
            <w:proofErr w:type="gramEnd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参与面试及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或有條件录取通知。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7BB931" w14:textId="078A6A01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暂定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月底开始公布录取名单。获录取的同学必须于指定限期向本校确认接受录取，并缴付留位费。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116102" w14:textId="77777777" w:rsidR="007A52AF" w:rsidRPr="00996140" w:rsidRDefault="007A52AF" w:rsidP="007A52AF">
            <w:pPr>
              <w:pStyle w:val="a9"/>
              <w:numPr>
                <w:ilvl w:val="0"/>
                <w:numId w:val="3"/>
              </w:numPr>
              <w:spacing w:line="240" w:lineRule="exact"/>
              <w:ind w:left="199" w:hanging="22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应用心理学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荣誉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社会科学学士学位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总学费港币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288,720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  <w:p w14:paraId="09C36FDC" w14:textId="77777777" w:rsidR="007A52AF" w:rsidRPr="00996140" w:rsidRDefault="007A52AF" w:rsidP="007A52AF">
            <w:pPr>
              <w:pStyle w:val="a9"/>
              <w:numPr>
                <w:ilvl w:val="0"/>
                <w:numId w:val="3"/>
              </w:numPr>
              <w:spacing w:line="240" w:lineRule="exact"/>
              <w:ind w:left="199" w:hanging="22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幼儿教育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荣誉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教育学士学位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总学费港币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294,800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  <w:p w14:paraId="29A6EE24" w14:textId="77777777" w:rsidR="007A52AF" w:rsidRPr="00996140" w:rsidRDefault="007A52AF" w:rsidP="007A52AF">
            <w:pPr>
              <w:pStyle w:val="a9"/>
              <w:numPr>
                <w:ilvl w:val="0"/>
                <w:numId w:val="3"/>
              </w:numPr>
              <w:spacing w:line="240" w:lineRule="exact"/>
              <w:ind w:left="199" w:hanging="22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社商企业</w:t>
            </w:r>
            <w:proofErr w:type="gramEnd"/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持续发展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荣誉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管理学学士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总学费港币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288,720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  <w:p w14:paraId="040A9CCB" w14:textId="77777777" w:rsidR="007A52AF" w:rsidRPr="00996140" w:rsidRDefault="007A52AF" w:rsidP="007A52AF">
            <w:pPr>
              <w:pStyle w:val="a9"/>
              <w:numPr>
                <w:ilvl w:val="0"/>
                <w:numId w:val="3"/>
              </w:numPr>
              <w:spacing w:line="240" w:lineRule="exact"/>
              <w:ind w:left="199" w:hanging="22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医疗资讯及服务管理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荣誉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学士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总学费港币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288,720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  <w:p w14:paraId="262DD6B0" w14:textId="77777777" w:rsidR="007A52AF" w:rsidRPr="00996140" w:rsidRDefault="007A52AF" w:rsidP="007A52AF">
            <w:pPr>
              <w:pStyle w:val="a9"/>
              <w:numPr>
                <w:ilvl w:val="0"/>
                <w:numId w:val="3"/>
              </w:numPr>
              <w:spacing w:line="240" w:lineRule="exact"/>
              <w:ind w:left="199" w:hanging="22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生物医学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荣誉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理学士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总学费港币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411,560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  <w:p w14:paraId="4791E798" w14:textId="77777777" w:rsidR="007A52AF" w:rsidRPr="00996140" w:rsidRDefault="007A52AF" w:rsidP="007A52AF">
            <w:pPr>
              <w:pStyle w:val="a9"/>
              <w:numPr>
                <w:ilvl w:val="0"/>
                <w:numId w:val="3"/>
              </w:numPr>
              <w:spacing w:line="240" w:lineRule="exact"/>
              <w:ind w:left="199" w:hanging="22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法证生物医学</w:t>
            </w:r>
            <w:proofErr w:type="gramEnd"/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荣誉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理学士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总学费港币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414,960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  <w:p w14:paraId="436E7AE6" w14:textId="77777777" w:rsidR="007A52AF" w:rsidRPr="00996140" w:rsidRDefault="007A52AF" w:rsidP="007A52AF">
            <w:pPr>
              <w:pStyle w:val="a9"/>
              <w:numPr>
                <w:ilvl w:val="0"/>
                <w:numId w:val="3"/>
              </w:numPr>
              <w:spacing w:line="240" w:lineRule="exact"/>
              <w:ind w:left="199" w:hanging="22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96140">
              <w:rPr>
                <w:rFonts w:ascii="PMingLiU" w:eastAsia="等线" w:hAnsi="PMingLiU" w:cs="Times New Roman" w:hint="eastAsia"/>
                <w:sz w:val="20"/>
                <w:szCs w:val="20"/>
              </w:rPr>
              <w:t>应用老年学</w:t>
            </w:r>
            <w:r w:rsidRPr="00996140">
              <w:rPr>
                <w:rFonts w:ascii="PMingLiU" w:eastAsia="PMingLiU" w:hAnsi="PMingLiU" w:cs="Times New Roman" w:hint="eastAsia"/>
                <w:sz w:val="20"/>
                <w:szCs w:val="20"/>
              </w:rPr>
              <w:t xml:space="preserve"> 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荣誉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理学士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总学费港币</w:t>
            </w:r>
            <w:r w:rsidRPr="00996140">
              <w:rPr>
                <w:rFonts w:ascii="Times New Roman" w:eastAsia="PMingLiU" w:hAnsi="Times New Roman" w:cs="Times New Roman"/>
                <w:sz w:val="20"/>
                <w:szCs w:val="20"/>
              </w:rPr>
              <w:t>340,120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  <w:p w14:paraId="006DAABE" w14:textId="77777777" w:rsidR="007A52AF" w:rsidRPr="00996140" w:rsidRDefault="007A52AF" w:rsidP="007A52AF">
            <w:pPr>
              <w:pStyle w:val="a9"/>
              <w:numPr>
                <w:ilvl w:val="0"/>
                <w:numId w:val="3"/>
              </w:numPr>
              <w:spacing w:line="240" w:lineRule="exact"/>
              <w:ind w:left="199" w:hanging="22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心理学高级文凭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总学费港币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126,140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  <w:p w14:paraId="0A3BDEB1" w14:textId="77777777" w:rsidR="007A52AF" w:rsidRPr="00996140" w:rsidRDefault="007A52AF" w:rsidP="007A52AF">
            <w:pPr>
              <w:pStyle w:val="a9"/>
              <w:numPr>
                <w:ilvl w:val="0"/>
                <w:numId w:val="3"/>
              </w:numPr>
              <w:spacing w:line="240" w:lineRule="exact"/>
              <w:ind w:left="199" w:hanging="22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幼儿教育高级文凭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(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总学费港币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138,260</w:t>
            </w:r>
            <w:r w:rsidRPr="0099614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  <w:r w:rsidRPr="00996140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  <w:p w14:paraId="35DAF176" w14:textId="77777777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2B6E13F2" w14:textId="77777777" w:rsidR="007A52AF" w:rsidRPr="001E4082" w:rsidRDefault="007A52AF" w:rsidP="007A52AF">
            <w:pPr>
              <w:spacing w:line="240" w:lineRule="exact"/>
              <w:rPr>
                <w:rFonts w:ascii="Times New Roman" w:eastAsia="PMingLiU" w:hAnsi="Times New Roman" w:cs="Times New Roman"/>
                <w:i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i/>
                <w:sz w:val="20"/>
                <w:szCs w:val="20"/>
              </w:rPr>
              <w:t>註：东华学院将每年调整课程的学费，其上限为教育局每年公布的综合消费物价指数。</w:t>
            </w:r>
          </w:p>
          <w:p w14:paraId="4F143008" w14:textId="578B196E" w:rsidR="007A52AF" w:rsidRPr="001E4082" w:rsidRDefault="007A52AF" w:rsidP="007A52AF">
            <w:pPr>
              <w:spacing w:line="240" w:lineRule="exact"/>
              <w:rPr>
                <w:rFonts w:ascii="Times New Roman" w:eastAsia="PMingLiU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83763A" w14:textId="50DD109F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每月约港币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5,000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至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7,000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5B684F" w14:textId="0BA5ED33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  <w:t>852-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31906673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BD855B" w14:textId="6DA471D6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  <w:t>852-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27825994</w:t>
            </w:r>
          </w:p>
        </w:tc>
        <w:tc>
          <w:tcPr>
            <w:tcW w:w="26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78147D" w14:textId="77777777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电邮</w:t>
            </w:r>
          </w:p>
          <w:p w14:paraId="1AB6F7BF" w14:textId="77777777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applytwc@twc.edu.hk</w:t>
            </w:r>
          </w:p>
          <w:p w14:paraId="784B296F" w14:textId="77777777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</w:p>
          <w:p w14:paraId="7681795D" w14:textId="77777777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网址</w:t>
            </w:r>
          </w:p>
          <w:p w14:paraId="506495C3" w14:textId="6019D04E" w:rsidR="007A52AF" w:rsidRPr="001E4082" w:rsidRDefault="007A52AF" w:rsidP="007A52AF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www.twc.edu.hk/en/Programmes/mainland_admission</w:t>
            </w:r>
          </w:p>
        </w:tc>
      </w:tr>
      <w:tr w:rsidR="00231BA9" w:rsidRPr="00E25770" w14:paraId="1ABB75DC" w14:textId="77777777" w:rsidTr="00E72B89">
        <w:trPr>
          <w:trHeight w:val="426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0873" w14:textId="65090809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lastRenderedPageBreak/>
              <w:t>香港恒生大学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5043" w14:textId="77777777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网上申请</w:t>
            </w: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:</w:t>
            </w:r>
          </w:p>
          <w:p w14:paraId="0BC0058F" w14:textId="7A44BFD0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 w:rsidR="00D74B60"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="00D74B60"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9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04DB" w14:textId="56744D86" w:rsidR="00231BA9" w:rsidRPr="002C7B87" w:rsidRDefault="00231BA9" w:rsidP="00E72B89">
            <w:pPr>
              <w:spacing w:line="240" w:lineRule="exact"/>
              <w:ind w:left="1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 w:rsidR="00D74B60"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2C7B87">
              <w:rPr>
                <w:rFonts w:ascii="Times New Roman" w:eastAsia="PMingLiU" w:hAnsi="Times New Roman" w:cs="Times New Roman"/>
                <w:sz w:val="20"/>
                <w:szCs w:val="20"/>
              </w:rPr>
              <w:t>12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2C7B87">
              <w:rPr>
                <w:rFonts w:ascii="PMingLiU" w:eastAsia="PMingLiU" w:hAnsi="PMingLiU" w:cs="Times New Roman" w:hint="eastAsia"/>
                <w:sz w:val="20"/>
                <w:szCs w:val="20"/>
              </w:rPr>
              <w:t>至</w:t>
            </w:r>
            <w:r w:rsidRPr="002C7B87">
              <w:rPr>
                <w:rFonts w:ascii="Times New Roman" w:eastAsia="PMingLiU" w:hAnsi="Times New Roman" w:cs="Times New Roman"/>
                <w:sz w:val="20"/>
                <w:szCs w:val="20"/>
              </w:rPr>
              <w:t>202</w:t>
            </w:r>
            <w:r w:rsidR="00D74B60" w:rsidRPr="002C7B87">
              <w:rPr>
                <w:rFonts w:ascii="Times New Roman" w:eastAsia="PMingLiU" w:hAnsi="Times New Roman" w:cs="Times New Roman"/>
                <w:sz w:val="20"/>
                <w:szCs w:val="20"/>
              </w:rPr>
              <w:t>4</w:t>
            </w:r>
            <w:r w:rsidRPr="002C7B87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年</w:t>
            </w:r>
            <w:r w:rsidRPr="002C7B87">
              <w:rPr>
                <w:rFonts w:ascii="Times New Roman" w:eastAsia="PMingLiU" w:hAnsi="Times New Roman" w:cs="Times New Roman"/>
                <w:sz w:val="20"/>
                <w:szCs w:val="20"/>
              </w:rPr>
              <w:t>6</w:t>
            </w:r>
            <w:r w:rsidRPr="002C7B87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月底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进行考核。合资格同学将收到本校的电</w:t>
            </w:r>
            <w:proofErr w:type="gramStart"/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邮邀请</w:t>
            </w:r>
            <w:proofErr w:type="gramEnd"/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参与考核。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3175" w14:textId="46CF020B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 w:rsidR="00D74B60"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2C7B87">
              <w:rPr>
                <w:rFonts w:ascii="Times New Roman" w:eastAsia="等线" w:hAnsi="Times New Roman" w:cs="Times New Roman"/>
                <w:sz w:val="20"/>
                <w:szCs w:val="20"/>
              </w:rPr>
              <w:t>6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月底开始公布录取名单</w:t>
            </w:r>
            <w:r w:rsidRPr="002C7B87">
              <w:rPr>
                <w:rFonts w:ascii="PMingLiU" w:eastAsia="等线" w:hAnsi="PMingLiU" w:cs="Times New Roman" w:hint="eastAsia"/>
                <w:sz w:val="20"/>
                <w:szCs w:val="20"/>
              </w:rPr>
              <w:t>，</w:t>
            </w:r>
            <w:r w:rsidR="00D74B60"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获录取的申请人将收到电邮通知。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获录取的同学必须于指定限期缴付留位费，确认接受录取。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0B9E" w14:textId="11BC0223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本科课程的修读年期一般为四年。</w:t>
            </w: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20</w:t>
            </w:r>
            <w:r w:rsidRPr="002C7B87">
              <w:rPr>
                <w:rFonts w:ascii="Times New Roman" w:eastAsia="等线" w:hAnsi="Times New Roman" w:cs="Times New Roman"/>
                <w:sz w:val="20"/>
                <w:szCs w:val="20"/>
              </w:rPr>
              <w:t>2</w:t>
            </w:r>
            <w:r w:rsidR="00D74B60" w:rsidRPr="002C7B87">
              <w:rPr>
                <w:rFonts w:ascii="Times New Roman" w:eastAsia="等线" w:hAnsi="Times New Roman" w:cs="Times New Roman"/>
                <w:sz w:val="20"/>
                <w:szCs w:val="20"/>
              </w:rPr>
              <w:t>4</w:t>
            </w: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-2</w:t>
            </w:r>
            <w:r w:rsidR="00D74B60"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年度入学之内地生将缴付以下学费：</w:t>
            </w:r>
          </w:p>
          <w:p w14:paraId="00C282A5" w14:textId="77777777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11AAA0A" w14:textId="77777777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</w:pP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  <w:u w:val="single"/>
              </w:rPr>
              <w:t>艺术设计</w:t>
            </w:r>
            <w:r w:rsidRPr="002C7B87"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  <w:t>(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  <w:u w:val="single"/>
              </w:rPr>
              <w:t>荣誉</w:t>
            </w:r>
            <w:r w:rsidRPr="002C7B87"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  <w:t>)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  <w:u w:val="single"/>
              </w:rPr>
              <w:t>文学士课程一年级学费</w:t>
            </w:r>
          </w:p>
          <w:p w14:paraId="36FA2105" w14:textId="2604D965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港币</w:t>
            </w:r>
            <w:r w:rsidR="00D74B60" w:rsidRPr="002C7B87">
              <w:rPr>
                <w:rFonts w:ascii="Times New Roman" w:eastAsia="PMingLiU" w:hAnsi="Times New Roman" w:cs="Times New Roman" w:hint="eastAsia"/>
                <w:sz w:val="20"/>
                <w:szCs w:val="20"/>
              </w:rPr>
              <w:t>1</w:t>
            </w:r>
            <w:r w:rsidR="00D74B60" w:rsidRPr="002C7B87">
              <w:rPr>
                <w:rFonts w:ascii="Times New Roman" w:eastAsia="PMingLiU" w:hAnsi="Times New Roman" w:cs="Times New Roman"/>
                <w:sz w:val="20"/>
                <w:szCs w:val="20"/>
              </w:rPr>
              <w:t>69,210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</w:p>
          <w:p w14:paraId="34D18486" w14:textId="77777777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4D5DBFF" w14:textId="77777777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</w:pP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  <w:u w:val="single"/>
              </w:rPr>
              <w:t>其他课程一年级学费</w:t>
            </w:r>
          </w:p>
          <w:p w14:paraId="7B65C53C" w14:textId="345D49FA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港币</w:t>
            </w: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13</w:t>
            </w:r>
            <w:r w:rsidR="00D74B60"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4,700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</w:t>
            </w:r>
          </w:p>
          <w:p w14:paraId="38024EB5" w14:textId="77777777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  <w:p w14:paraId="0D98DE6F" w14:textId="0E8E3D36" w:rsidR="00231BA9" w:rsidRPr="00E72B89" w:rsidRDefault="00231BA9" w:rsidP="00231BA9">
            <w:pPr>
              <w:spacing w:line="240" w:lineRule="exact"/>
              <w:rPr>
                <w:rFonts w:ascii="Times New Roman" w:eastAsia="宋体" w:hAnsi="Times New Roman" w:cs="Times New Roman" w:hint="eastAsia"/>
                <w:i/>
                <w:iCs/>
                <w:sz w:val="20"/>
                <w:szCs w:val="20"/>
              </w:rPr>
            </w:pPr>
            <w:r w:rsidRPr="002C7B87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(</w:t>
            </w:r>
            <w:r w:rsidRPr="002C7B87">
              <w:rPr>
                <w:rFonts w:ascii="Times New Roman" w:eastAsia="宋体" w:hAnsi="Times New Roman" w:cs="Times New Roman" w:hint="eastAsia"/>
                <w:i/>
                <w:iCs/>
                <w:sz w:val="20"/>
                <w:szCs w:val="20"/>
              </w:rPr>
              <w:t>恒大将按香港特区政府每年公布之综合消费物价指数调整年度学费</w:t>
            </w:r>
            <w:r w:rsidRPr="002C7B87"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053E" w14:textId="31C95C4D" w:rsidR="00231BA9" w:rsidRPr="002C7B87" w:rsidRDefault="00D74B60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恒大提供超过</w:t>
            </w: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1,200</w:t>
            </w: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个</w:t>
            </w:r>
            <w:proofErr w:type="gramStart"/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宿位予本科生</w:t>
            </w:r>
            <w:proofErr w:type="gramEnd"/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入住</w:t>
            </w: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, 2024-</w:t>
            </w:r>
            <w:proofErr w:type="gramStart"/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25</w:t>
            </w:r>
            <w:proofErr w:type="gramEnd"/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年度的住宿费可</w:t>
            </w:r>
            <w:proofErr w:type="gramStart"/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参考官网</w:t>
            </w:r>
            <w:proofErr w:type="gramEnd"/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(https://rc.hsu.edu.hk/)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8D9" w14:textId="7425DF78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852-39635710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B80E" w14:textId="14058CC7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852-39635553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489A" w14:textId="77777777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电邮</w:t>
            </w:r>
          </w:p>
          <w:p w14:paraId="1831FBB6" w14:textId="77777777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nladmission@hsu.edu.hk</w:t>
            </w:r>
          </w:p>
          <w:p w14:paraId="50923EB2" w14:textId="77777777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</w:p>
          <w:p w14:paraId="157C1ABE" w14:textId="77777777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C7B8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网址</w:t>
            </w:r>
          </w:p>
          <w:p w14:paraId="0B1E0BE8" w14:textId="551AA9F6" w:rsidR="00231BA9" w:rsidRPr="002C7B87" w:rsidRDefault="00231BA9" w:rsidP="00231BA9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2C7B87">
              <w:rPr>
                <w:rFonts w:ascii="Times New Roman" w:eastAsia="宋体" w:hAnsi="Times New Roman" w:cs="Times New Roman"/>
                <w:sz w:val="20"/>
                <w:szCs w:val="20"/>
              </w:rPr>
              <w:t>https://admission.hsu.edu.hk/zh/undergraduate-admissions2/year-1-entry2/jee2/mainland-jee-details2/</w:t>
            </w:r>
          </w:p>
        </w:tc>
      </w:tr>
      <w:tr w:rsidR="002C713E" w:rsidRPr="00E25770" w14:paraId="2453B7A4" w14:textId="77777777" w:rsidTr="00E77A82">
        <w:trPr>
          <w:trHeight w:val="20"/>
        </w:trPr>
        <w:tc>
          <w:tcPr>
            <w:tcW w:w="1417" w:type="dxa"/>
            <w:shd w:val="clear" w:color="auto" w:fill="auto"/>
            <w:vAlign w:val="center"/>
          </w:tcPr>
          <w:p w14:paraId="404B8C1A" w14:textId="64CB1107" w:rsidR="002C713E" w:rsidRPr="001E4082" w:rsidRDefault="002C713E" w:rsidP="003206A8">
            <w:pPr>
              <w:spacing w:line="240" w:lineRule="exact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香港高等教育科技学院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D4AA913" w14:textId="1CD073B0" w:rsidR="002C713E" w:rsidRPr="001E4082" w:rsidRDefault="002C713E" w:rsidP="002C713E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年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12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444F966" w14:textId="19D9A1D7" w:rsidR="002C713E" w:rsidRPr="001E4082" w:rsidRDefault="002C713E" w:rsidP="002C713E">
            <w:pPr>
              <w:spacing w:line="240" w:lineRule="exact"/>
              <w:ind w:left="1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zh-TW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无需面试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笔试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07A13" w14:textId="40B058A6" w:rsidR="002C713E" w:rsidRPr="001E4082" w:rsidRDefault="002C713E" w:rsidP="002C713E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于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月底期间陆续公布录取名单。获录取的同学必须于指定限期前缴付留位费</w:t>
            </w: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, 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以确认接受录取。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F7F156" w14:textId="33E171D9" w:rsidR="002C713E" w:rsidRPr="001E4082" w:rsidRDefault="002C713E" w:rsidP="002C713E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本科课程的修读年期一般为四年。学费按照学生每个学期修读的学分计算，不同课程所需学费略有不同。全期四年学费为港币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409,200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元至港币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531,960</w:t>
            </w: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元不等。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61E9ECC" w14:textId="31779D7F" w:rsidR="002C713E" w:rsidRPr="001E4082" w:rsidRDefault="002C713E" w:rsidP="002C713E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学生</w:t>
            </w:r>
            <w:proofErr w:type="gramStart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舍堂提供宿位</w:t>
            </w:r>
            <w:r w:rsidRPr="008B080B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予</w:t>
            </w:r>
            <w:proofErr w:type="gramEnd"/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就读全日制学士学位的同学入住。每月宿费为港币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2,200</w:t>
            </w:r>
            <w:r w:rsidRPr="008B080B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- 4,600.  </w:t>
            </w:r>
            <w:r w:rsidRPr="008B080B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详情请</w:t>
            </w:r>
            <w:proofErr w:type="gramStart"/>
            <w:r w:rsidRPr="008B080B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参阅官网</w:t>
            </w:r>
            <w:proofErr w:type="gramEnd"/>
            <w:r w:rsidRPr="008B080B">
              <w:rPr>
                <w:rFonts w:ascii="PMingLiU" w:eastAsia="等线" w:hAnsi="PMingLiU" w:cs="Times New Roman"/>
                <w:sz w:val="20"/>
                <w:szCs w:val="20"/>
              </w:rPr>
              <w:t xml:space="preserve"> </w:t>
            </w:r>
            <w:r w:rsidRPr="002C713E">
              <w:rPr>
                <w:rFonts w:ascii="Times New Roman" w:eastAsia="等线" w:hAnsi="Times New Roman" w:cs="Times New Roman"/>
                <w:sz w:val="20"/>
                <w:szCs w:val="20"/>
              </w:rPr>
              <w:t>(</w:t>
            </w:r>
            <w:hyperlink r:id="rId12" w:history="1">
              <w:r w:rsidRPr="002C713E">
                <w:rPr>
                  <w:rStyle w:val="a8"/>
                  <w:rFonts w:ascii="Times New Roman" w:eastAsia="等线" w:hAnsi="Times New Roman" w:cs="Times New Roman"/>
                  <w:color w:val="auto"/>
                  <w:sz w:val="20"/>
                  <w:szCs w:val="20"/>
                  <w:u w:val="none"/>
                </w:rPr>
                <w:t>https://halls.vtc.edu.hk/en/application/accommodation-policy</w:t>
              </w:r>
            </w:hyperlink>
            <w:r w:rsidRPr="002C713E">
              <w:rPr>
                <w:rFonts w:ascii="Times New Roman" w:eastAsia="等线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BEBB3E" w14:textId="75B63BE4" w:rsidR="002C713E" w:rsidRPr="001E4082" w:rsidRDefault="002C713E" w:rsidP="002C713E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852-38908000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223023" w14:textId="76587519" w:rsidR="002C713E" w:rsidRPr="001E4082" w:rsidRDefault="002C713E" w:rsidP="002C713E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852-38908123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0AF8A06" w14:textId="77777777" w:rsidR="002C713E" w:rsidRPr="001E4082" w:rsidRDefault="002C713E" w:rsidP="002C713E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电邮</w:t>
            </w:r>
          </w:p>
          <w:p w14:paraId="194EF9A0" w14:textId="77777777" w:rsidR="002C713E" w:rsidRPr="001E4082" w:rsidRDefault="002C713E" w:rsidP="002C713E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thei-nls@thei.edu.hk</w:t>
            </w:r>
          </w:p>
          <w:p w14:paraId="05CB22E8" w14:textId="77777777" w:rsidR="002C713E" w:rsidRPr="001E4082" w:rsidRDefault="002C713E" w:rsidP="002C713E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5D06BF19" w14:textId="77777777" w:rsidR="002C713E" w:rsidRPr="001E4082" w:rsidRDefault="002C713E" w:rsidP="002C713E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网址</w:t>
            </w:r>
          </w:p>
          <w:p w14:paraId="19BA8A2E" w14:textId="66DE1159" w:rsidR="002C713E" w:rsidRPr="001E4082" w:rsidRDefault="002C713E" w:rsidP="002C713E">
            <w:pPr>
              <w:spacing w:line="24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E4082">
              <w:rPr>
                <w:rFonts w:ascii="Times New Roman" w:eastAsia="宋体" w:hAnsi="Times New Roman" w:cs="Times New Roman"/>
                <w:sz w:val="20"/>
                <w:szCs w:val="20"/>
              </w:rPr>
              <w:t>https://thei.edu.hk/sc/admissions/mainland-admission</w:t>
            </w:r>
          </w:p>
        </w:tc>
      </w:tr>
    </w:tbl>
    <w:p w14:paraId="3AB8D982" w14:textId="77777777" w:rsidR="008433DC" w:rsidRPr="00E25770" w:rsidRDefault="008433DC" w:rsidP="00E25770">
      <w:pPr>
        <w:rPr>
          <w:rFonts w:ascii="宋体" w:eastAsia="宋体" w:hAnsi="宋体"/>
          <w:sz w:val="20"/>
          <w:szCs w:val="20"/>
        </w:rPr>
      </w:pPr>
    </w:p>
    <w:sectPr w:rsidR="008433DC" w:rsidRPr="00E25770" w:rsidSect="00FE352A">
      <w:headerReference w:type="default" r:id="rId13"/>
      <w:pgSz w:w="15840" w:h="12240" w:orient="landscape"/>
      <w:pgMar w:top="1440" w:right="284" w:bottom="567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35BCF" w14:textId="77777777" w:rsidR="00FE352A" w:rsidRDefault="00FE352A" w:rsidP="005B098A">
      <w:pPr>
        <w:spacing w:after="0" w:line="240" w:lineRule="auto"/>
      </w:pPr>
      <w:r>
        <w:separator/>
      </w:r>
    </w:p>
  </w:endnote>
  <w:endnote w:type="continuationSeparator" w:id="0">
    <w:p w14:paraId="2C909683" w14:textId="77777777" w:rsidR="00FE352A" w:rsidRDefault="00FE352A" w:rsidP="005B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33D1" w14:textId="77777777" w:rsidR="00FE352A" w:rsidRDefault="00FE352A" w:rsidP="005B098A">
      <w:pPr>
        <w:spacing w:after="0" w:line="240" w:lineRule="auto"/>
      </w:pPr>
      <w:r>
        <w:separator/>
      </w:r>
    </w:p>
  </w:footnote>
  <w:footnote w:type="continuationSeparator" w:id="0">
    <w:p w14:paraId="484017F9" w14:textId="77777777" w:rsidR="00FE352A" w:rsidRDefault="00FE352A" w:rsidP="005B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462F" w14:textId="487DFE8B" w:rsidR="005B098A" w:rsidRPr="0036258F" w:rsidRDefault="005B098A" w:rsidP="00DC31AB">
    <w:pPr>
      <w:spacing w:after="0" w:line="240" w:lineRule="exact"/>
      <w:jc w:val="center"/>
      <w:rPr>
        <w:rFonts w:ascii="方正小标宋简体" w:eastAsia="方正小标宋简体"/>
        <w:sz w:val="24"/>
        <w:szCs w:val="24"/>
      </w:rPr>
    </w:pPr>
    <w:r w:rsidRPr="0036258F">
      <w:rPr>
        <w:rFonts w:ascii="方正小标宋简体" w:eastAsia="方正小标宋简体" w:hAnsi="PMingLiU" w:hint="eastAsia"/>
        <w:sz w:val="24"/>
        <w:szCs w:val="24"/>
      </w:rPr>
      <w:t>香港院校</w:t>
    </w:r>
    <w:r w:rsidR="00BA6406" w:rsidRPr="0036258F">
      <w:rPr>
        <w:rFonts w:ascii="方正小标宋简体" w:eastAsia="方正小标宋简体" w:hint="eastAsia"/>
        <w:sz w:val="24"/>
        <w:szCs w:val="24"/>
      </w:rPr>
      <w:t>202</w:t>
    </w:r>
    <w:r w:rsidR="002D0D97" w:rsidRPr="0036258F">
      <w:rPr>
        <w:rFonts w:ascii="方正小标宋简体" w:eastAsia="方正小标宋简体" w:hint="eastAsia"/>
        <w:sz w:val="24"/>
        <w:szCs w:val="24"/>
      </w:rPr>
      <w:t>4</w:t>
    </w:r>
    <w:r w:rsidRPr="0036258F">
      <w:rPr>
        <w:rFonts w:ascii="方正小标宋简体" w:eastAsia="方正小标宋简体" w:hAnsi="PMingLiU" w:hint="eastAsia"/>
        <w:sz w:val="24"/>
        <w:szCs w:val="24"/>
      </w:rPr>
      <w:t>年招收内地本科生一览表</w:t>
    </w:r>
  </w:p>
  <w:p w14:paraId="68FC6964" w14:textId="77777777" w:rsidR="005B098A" w:rsidRPr="0036258F" w:rsidRDefault="005B098A" w:rsidP="005B098A">
    <w:pPr>
      <w:spacing w:line="240" w:lineRule="exact"/>
      <w:jc w:val="center"/>
      <w:rPr>
        <w:rFonts w:ascii="方正小标宋简体" w:eastAsia="方正小标宋简体"/>
        <w:sz w:val="24"/>
        <w:szCs w:val="24"/>
        <w:lang w:eastAsia="zh-TW"/>
      </w:rPr>
    </w:pPr>
    <w:r w:rsidRPr="0036258F">
      <w:rPr>
        <w:rFonts w:ascii="方正小标宋简体" w:eastAsia="方正小标宋简体" w:hint="eastAsia"/>
        <w:sz w:val="24"/>
        <w:szCs w:val="24"/>
      </w:rPr>
      <w:t>(</w:t>
    </w:r>
    <w:r w:rsidRPr="0036258F">
      <w:rPr>
        <w:rFonts w:ascii="方正小标宋简体" w:eastAsia="方正小标宋简体" w:hAnsi="PMingLiU" w:hint="eastAsia"/>
        <w:sz w:val="24"/>
        <w:szCs w:val="24"/>
      </w:rPr>
      <w:t>供申请学生参考用</w:t>
    </w:r>
    <w:r w:rsidRPr="0036258F">
      <w:rPr>
        <w:rFonts w:ascii="方正小标宋简体" w:eastAsia="方正小标宋简体" w:hint="eastAsia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BD9"/>
    <w:multiLevelType w:val="hybridMultilevel"/>
    <w:tmpl w:val="DA082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94ECD"/>
    <w:multiLevelType w:val="hybridMultilevel"/>
    <w:tmpl w:val="8828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103878">
    <w:abstractNumId w:val="1"/>
  </w:num>
  <w:num w:numId="2" w16cid:durableId="1312907023">
    <w:abstractNumId w:val="0"/>
  </w:num>
  <w:num w:numId="3" w16cid:durableId="955605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1D"/>
    <w:rsid w:val="0000330C"/>
    <w:rsid w:val="0007441C"/>
    <w:rsid w:val="000817B0"/>
    <w:rsid w:val="00094188"/>
    <w:rsid w:val="000A0724"/>
    <w:rsid w:val="000C163A"/>
    <w:rsid w:val="000C7FC2"/>
    <w:rsid w:val="000E3807"/>
    <w:rsid w:val="00100AA6"/>
    <w:rsid w:val="00124DC9"/>
    <w:rsid w:val="0012592A"/>
    <w:rsid w:val="001456D7"/>
    <w:rsid w:val="0015299D"/>
    <w:rsid w:val="00190FB9"/>
    <w:rsid w:val="001B1F55"/>
    <w:rsid w:val="001E172C"/>
    <w:rsid w:val="001E4082"/>
    <w:rsid w:val="002007A1"/>
    <w:rsid w:val="002268DF"/>
    <w:rsid w:val="00231BA9"/>
    <w:rsid w:val="00251829"/>
    <w:rsid w:val="00254D6A"/>
    <w:rsid w:val="00272A96"/>
    <w:rsid w:val="00281F2D"/>
    <w:rsid w:val="002C713E"/>
    <w:rsid w:val="002C7B87"/>
    <w:rsid w:val="002D0D97"/>
    <w:rsid w:val="002E47EF"/>
    <w:rsid w:val="003070E2"/>
    <w:rsid w:val="00312A95"/>
    <w:rsid w:val="003206A8"/>
    <w:rsid w:val="00347EFE"/>
    <w:rsid w:val="0036258F"/>
    <w:rsid w:val="00384149"/>
    <w:rsid w:val="00386CF8"/>
    <w:rsid w:val="003B6783"/>
    <w:rsid w:val="003C5FBB"/>
    <w:rsid w:val="003D5B12"/>
    <w:rsid w:val="003D5EE0"/>
    <w:rsid w:val="003F2D8D"/>
    <w:rsid w:val="003F3F42"/>
    <w:rsid w:val="00403A3C"/>
    <w:rsid w:val="00405398"/>
    <w:rsid w:val="00441DB1"/>
    <w:rsid w:val="004603E3"/>
    <w:rsid w:val="004847DE"/>
    <w:rsid w:val="004C6654"/>
    <w:rsid w:val="004F6145"/>
    <w:rsid w:val="00503162"/>
    <w:rsid w:val="00516B1B"/>
    <w:rsid w:val="005269E9"/>
    <w:rsid w:val="005426F9"/>
    <w:rsid w:val="00591B74"/>
    <w:rsid w:val="005B098A"/>
    <w:rsid w:val="005B4F43"/>
    <w:rsid w:val="005D1F35"/>
    <w:rsid w:val="00637087"/>
    <w:rsid w:val="00645CC2"/>
    <w:rsid w:val="00657D71"/>
    <w:rsid w:val="006600E6"/>
    <w:rsid w:val="00671BD5"/>
    <w:rsid w:val="00690784"/>
    <w:rsid w:val="00697509"/>
    <w:rsid w:val="006A1D59"/>
    <w:rsid w:val="006C0058"/>
    <w:rsid w:val="00733F9E"/>
    <w:rsid w:val="007469B4"/>
    <w:rsid w:val="00750199"/>
    <w:rsid w:val="007738D3"/>
    <w:rsid w:val="007951AD"/>
    <w:rsid w:val="007A0356"/>
    <w:rsid w:val="007A3E97"/>
    <w:rsid w:val="007A52AF"/>
    <w:rsid w:val="007B63AD"/>
    <w:rsid w:val="007E751B"/>
    <w:rsid w:val="008433DC"/>
    <w:rsid w:val="00894D01"/>
    <w:rsid w:val="008C31D5"/>
    <w:rsid w:val="008D1210"/>
    <w:rsid w:val="009004CC"/>
    <w:rsid w:val="00912770"/>
    <w:rsid w:val="00945668"/>
    <w:rsid w:val="009A4B98"/>
    <w:rsid w:val="009D1780"/>
    <w:rsid w:val="009D4055"/>
    <w:rsid w:val="009E410B"/>
    <w:rsid w:val="009E69FC"/>
    <w:rsid w:val="00A36F1D"/>
    <w:rsid w:val="00A91893"/>
    <w:rsid w:val="00A96D59"/>
    <w:rsid w:val="00AA1172"/>
    <w:rsid w:val="00B007FD"/>
    <w:rsid w:val="00B411D0"/>
    <w:rsid w:val="00B467DF"/>
    <w:rsid w:val="00B65FE7"/>
    <w:rsid w:val="00B879A3"/>
    <w:rsid w:val="00B9737E"/>
    <w:rsid w:val="00BA42E2"/>
    <w:rsid w:val="00BA6406"/>
    <w:rsid w:val="00BC3FDE"/>
    <w:rsid w:val="00BD2ABC"/>
    <w:rsid w:val="00C01003"/>
    <w:rsid w:val="00C179F3"/>
    <w:rsid w:val="00C556EA"/>
    <w:rsid w:val="00C957A2"/>
    <w:rsid w:val="00CB3762"/>
    <w:rsid w:val="00CC0042"/>
    <w:rsid w:val="00CE04A2"/>
    <w:rsid w:val="00CE1885"/>
    <w:rsid w:val="00CE68AD"/>
    <w:rsid w:val="00D020E3"/>
    <w:rsid w:val="00D17C99"/>
    <w:rsid w:val="00D22ECA"/>
    <w:rsid w:val="00D4270B"/>
    <w:rsid w:val="00D74B60"/>
    <w:rsid w:val="00D76C8D"/>
    <w:rsid w:val="00D971E7"/>
    <w:rsid w:val="00DC31AB"/>
    <w:rsid w:val="00DC63A6"/>
    <w:rsid w:val="00DD60DB"/>
    <w:rsid w:val="00E04B1D"/>
    <w:rsid w:val="00E05849"/>
    <w:rsid w:val="00E17885"/>
    <w:rsid w:val="00E25770"/>
    <w:rsid w:val="00E32C58"/>
    <w:rsid w:val="00E34E7B"/>
    <w:rsid w:val="00E41AD6"/>
    <w:rsid w:val="00E72B89"/>
    <w:rsid w:val="00E7507C"/>
    <w:rsid w:val="00E77A82"/>
    <w:rsid w:val="00EA1E79"/>
    <w:rsid w:val="00EB2149"/>
    <w:rsid w:val="00EB5BDA"/>
    <w:rsid w:val="00EE2627"/>
    <w:rsid w:val="00EF67DE"/>
    <w:rsid w:val="00F47BC7"/>
    <w:rsid w:val="00F52F4D"/>
    <w:rsid w:val="00F55FF9"/>
    <w:rsid w:val="00F57657"/>
    <w:rsid w:val="00F9259E"/>
    <w:rsid w:val="00FA68B6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C886F"/>
  <w15:chartTrackingRefBased/>
  <w15:docId w15:val="{01D6D3A3-B963-404B-ADBA-368DEDA9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5B098A"/>
  </w:style>
  <w:style w:type="paragraph" w:styleId="a5">
    <w:name w:val="footer"/>
    <w:basedOn w:val="a"/>
    <w:link w:val="a6"/>
    <w:uiPriority w:val="99"/>
    <w:unhideWhenUsed/>
    <w:rsid w:val="005B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5B098A"/>
  </w:style>
  <w:style w:type="table" w:styleId="a7">
    <w:name w:val="Table Grid"/>
    <w:basedOn w:val="a1"/>
    <w:uiPriority w:val="39"/>
    <w:rsid w:val="005B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90784"/>
    <w:rPr>
      <w:color w:val="0000FF"/>
      <w:u w:val="single"/>
    </w:rPr>
  </w:style>
  <w:style w:type="character" w:customStyle="1" w:styleId="style1">
    <w:name w:val="style1"/>
    <w:rsid w:val="00690784"/>
  </w:style>
  <w:style w:type="character" w:customStyle="1" w:styleId="style2">
    <w:name w:val="style2"/>
    <w:basedOn w:val="a0"/>
    <w:rsid w:val="000817B0"/>
  </w:style>
  <w:style w:type="paragraph" w:styleId="a9">
    <w:name w:val="List Paragraph"/>
    <w:basedOn w:val="a"/>
    <w:uiPriority w:val="34"/>
    <w:qFormat/>
    <w:rsid w:val="00347EFE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CE1885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7A0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ls.vtc.edu.hk/en/application/accommodation-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nland@hkbu.edu.h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1a72657-3d32-4e2b-a651-01de21061519">
      <Terms xmlns="http://schemas.microsoft.com/office/infopath/2007/PartnerControls"/>
    </lcf76f155ced4ddcb4097134ff3c332f>
    <TaxCatchAll xmlns="e1bc58cb-c13a-4bbb-9fbd-d258bec5559b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1FDD998C6CA4AAF9D9C2AFC6F2B44" ma:contentTypeVersion="17" ma:contentTypeDescription="Create a new document." ma:contentTypeScope="" ma:versionID="fbe9f23608b8ec855d2b3e4f2e103dfd">
  <xsd:schema xmlns:xsd="http://www.w3.org/2001/XMLSchema" xmlns:xs="http://www.w3.org/2001/XMLSchema" xmlns:p="http://schemas.microsoft.com/office/2006/metadata/properties" xmlns:ns1="http://schemas.microsoft.com/sharepoint/v3" xmlns:ns2="51a72657-3d32-4e2b-a651-01de21061519" xmlns:ns3="e1bc58cb-c13a-4bbb-9fbd-d258bec5559b" targetNamespace="http://schemas.microsoft.com/office/2006/metadata/properties" ma:root="true" ma:fieldsID="419f1629e8483759e5bc4569dec8adf7" ns1:_="" ns2:_="" ns3:_="">
    <xsd:import namespace="http://schemas.microsoft.com/sharepoint/v3"/>
    <xsd:import namespace="51a72657-3d32-4e2b-a651-01de21061519"/>
    <xsd:import namespace="e1bc58cb-c13a-4bbb-9fbd-d258bec55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2657-3d32-4e2b-a651-01de2106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3f88b8-b0a3-4bc6-9cc3-74db93d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c58cb-c13a-4bbb-9fbd-d258bec5559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df5f667-654a-4cfa-a275-0e3c539071ea}" ma:internalName="TaxCatchAll" ma:showField="CatchAllData" ma:web="e1bc58cb-c13a-4bbb-9fbd-d258bec55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A91AB-DEDC-4E93-A995-9167849CA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B2B32-353C-4CA7-9DFD-42DD05C5D3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a72657-3d32-4e2b-a651-01de21061519"/>
    <ds:schemaRef ds:uri="e1bc58cb-c13a-4bbb-9fbd-d258bec5559b"/>
  </ds:schemaRefs>
</ds:datastoreItem>
</file>

<file path=customXml/itemProps3.xml><?xml version="1.0" encoding="utf-8"?>
<ds:datastoreItem xmlns:ds="http://schemas.openxmlformats.org/officeDocument/2006/customXml" ds:itemID="{F54D5DAF-F0A6-4594-AADE-D66E692A2E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1DEF7-4975-4041-8C60-BAD44CC9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a72657-3d32-4e2b-a651-01de21061519"/>
    <ds:schemaRef ds:uri="e1bc58cb-c13a-4bbb-9fbd-d258bec55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Flora LF [AS]</dc:creator>
  <cp:keywords/>
  <dc:description/>
  <cp:lastModifiedBy>张勇涛</cp:lastModifiedBy>
  <cp:revision>19</cp:revision>
  <cp:lastPrinted>2021-03-11T07:24:00Z</cp:lastPrinted>
  <dcterms:created xsi:type="dcterms:W3CDTF">2024-03-07T11:21:00Z</dcterms:created>
  <dcterms:modified xsi:type="dcterms:W3CDTF">2024-04-17T07:33:00Z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7c9fc-b882-441b-a296-0591a76080ea_Enabled">
    <vt:lpwstr>true</vt:lpwstr>
  </property>
  <property fmtid="{D5CDD505-2E9C-101B-9397-08002B2CF9AE}" pid="3" name="MSIP_Label_bf47c9fc-b882-441b-a296-0591a76080ea_SetDate">
    <vt:lpwstr>2024-03-07T11:21:05Z</vt:lpwstr>
  </property>
  <property fmtid="{D5CDD505-2E9C-101B-9397-08002B2CF9AE}" pid="4" name="MSIP_Label_bf47c9fc-b882-441b-a296-0591a76080ea_Method">
    <vt:lpwstr>Standard</vt:lpwstr>
  </property>
  <property fmtid="{D5CDD505-2E9C-101B-9397-08002B2CF9AE}" pid="5" name="MSIP_Label_bf47c9fc-b882-441b-a296-0591a76080ea_Name">
    <vt:lpwstr>Public</vt:lpwstr>
  </property>
  <property fmtid="{D5CDD505-2E9C-101B-9397-08002B2CF9AE}" pid="6" name="MSIP_Label_bf47c9fc-b882-441b-a296-0591a76080ea_SiteId">
    <vt:lpwstr>a5819553-432c-4f87-aa01-56da11acc555</vt:lpwstr>
  </property>
  <property fmtid="{D5CDD505-2E9C-101B-9397-08002B2CF9AE}" pid="7" name="MSIP_Label_bf47c9fc-b882-441b-a296-0591a76080ea_ActionId">
    <vt:lpwstr>62114f8b-5d64-4237-9aca-2945f87ca45f</vt:lpwstr>
  </property>
  <property fmtid="{D5CDD505-2E9C-101B-9397-08002B2CF9AE}" pid="8" name="MSIP_Label_bf47c9fc-b882-441b-a296-0591a76080ea_ContentBits">
    <vt:lpwstr>0</vt:lpwstr>
  </property>
  <property fmtid="{D5CDD505-2E9C-101B-9397-08002B2CF9AE}" pid="9" name="ContentTypeId">
    <vt:lpwstr>0x010100FAE1FDD998C6CA4AAF9D9C2AFC6F2B44</vt:lpwstr>
  </property>
</Properties>
</file>