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D2" w:rsidRDefault="00AB03D2" w:rsidP="00AB03D2">
      <w:pPr>
        <w:rPr>
          <w:rFonts w:ascii="宋体" w:hAnsi="宋体" w:cs="宋体"/>
          <w:b/>
          <w:kern w:val="0"/>
          <w:sz w:val="28"/>
          <w:szCs w:val="28"/>
        </w:rPr>
      </w:pPr>
      <w:r w:rsidRPr="004B1B90">
        <w:rPr>
          <w:rFonts w:asciiTheme="minorEastAsia" w:eastAsiaTheme="minorEastAsia" w:hAnsiTheme="minorEastAsia" w:hint="eastAsia"/>
          <w:sz w:val="30"/>
          <w:szCs w:val="30"/>
        </w:rPr>
        <w:t>附件二</w:t>
      </w:r>
      <w:r>
        <w:rPr>
          <w:rFonts w:ascii="黑体" w:eastAsia="黑体" w:hAnsi="宋体" w:hint="eastAsia"/>
          <w:sz w:val="30"/>
          <w:szCs w:val="30"/>
        </w:rPr>
        <w:t>：</w:t>
      </w:r>
    </w:p>
    <w:p w:rsidR="00AB03D2" w:rsidRPr="004B1B90" w:rsidRDefault="00AB03D2" w:rsidP="00AB03D2">
      <w:pPr>
        <w:spacing w:before="100" w:beforeAutospacing="1" w:after="100" w:afterAutospacing="1"/>
        <w:jc w:val="center"/>
        <w:rPr>
          <w:rFonts w:ascii="黑体" w:eastAsia="黑体" w:hAnsi="宋体"/>
          <w:spacing w:val="-8"/>
          <w:sz w:val="36"/>
          <w:szCs w:val="36"/>
        </w:rPr>
      </w:pPr>
      <w:r w:rsidRPr="004B1B90">
        <w:rPr>
          <w:rFonts w:ascii="黑体" w:eastAsia="黑体" w:hAnsi="宋体" w:cs="宋体" w:hint="eastAsia"/>
          <w:spacing w:val="-8"/>
          <w:kern w:val="0"/>
          <w:sz w:val="36"/>
          <w:szCs w:val="36"/>
        </w:rPr>
        <w:t>高等教育自学考试律师专业与法律专业部分课程顶替表</w:t>
      </w:r>
    </w:p>
    <w:tbl>
      <w:tblPr>
        <w:tblW w:w="9186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995"/>
        <w:gridCol w:w="3041"/>
        <w:gridCol w:w="620"/>
        <w:gridCol w:w="1066"/>
        <w:gridCol w:w="2146"/>
        <w:gridCol w:w="652"/>
      </w:tblGrid>
      <w:tr w:rsidR="00AB03D2" w:rsidRPr="00655936" w:rsidTr="00121DF6">
        <w:trPr>
          <w:trHeight w:val="994"/>
          <w:jc w:val="center"/>
        </w:trPr>
        <w:tc>
          <w:tcPr>
            <w:tcW w:w="5322" w:type="dxa"/>
            <w:gridSpan w:val="4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655936">
              <w:rPr>
                <w:rFonts w:ascii="宋体" w:hAnsi="宋体"/>
                <w:b/>
                <w:sz w:val="22"/>
              </w:rPr>
              <w:t>030111</w:t>
            </w:r>
            <w:r w:rsidRPr="00655936">
              <w:rPr>
                <w:rFonts w:ascii="宋体" w:hAnsi="宋体" w:hint="eastAsia"/>
                <w:b/>
                <w:sz w:val="22"/>
              </w:rPr>
              <w:t>律师专业（基础科段）</w:t>
            </w:r>
          </w:p>
        </w:tc>
        <w:tc>
          <w:tcPr>
            <w:tcW w:w="3864" w:type="dxa"/>
            <w:gridSpan w:val="3"/>
            <w:vAlign w:val="center"/>
          </w:tcPr>
          <w:p w:rsidR="00AB03D2" w:rsidRPr="00F939B1" w:rsidRDefault="00AB03D2" w:rsidP="00121DF6">
            <w:pPr>
              <w:widowControl/>
              <w:jc w:val="center"/>
              <w:rPr>
                <w:rFonts w:ascii="宋体" w:hAnsi="宋体"/>
                <w:b/>
                <w:sz w:val="22"/>
              </w:rPr>
            </w:pPr>
            <w:r w:rsidRPr="00F939B1">
              <w:rPr>
                <w:rFonts w:ascii="宋体" w:hAnsi="宋体"/>
                <w:b/>
                <w:sz w:val="22"/>
              </w:rPr>
              <w:t>030112</w:t>
            </w:r>
            <w:r w:rsidRPr="00F939B1">
              <w:rPr>
                <w:rFonts w:ascii="宋体" w:hAnsi="宋体" w:hint="eastAsia"/>
                <w:b/>
                <w:sz w:val="22"/>
              </w:rPr>
              <w:t>法律专业（基础科段）</w:t>
            </w:r>
          </w:p>
        </w:tc>
      </w:tr>
      <w:tr w:rsidR="00AB03D2" w:rsidRPr="00655936" w:rsidTr="00121DF6">
        <w:trPr>
          <w:trHeight w:val="994"/>
          <w:jc w:val="center"/>
        </w:trPr>
        <w:tc>
          <w:tcPr>
            <w:tcW w:w="666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序号</w:t>
            </w:r>
          </w:p>
        </w:tc>
        <w:tc>
          <w:tcPr>
            <w:tcW w:w="995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课程代码</w:t>
            </w:r>
          </w:p>
        </w:tc>
        <w:tc>
          <w:tcPr>
            <w:tcW w:w="3041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课程名称</w:t>
            </w:r>
          </w:p>
        </w:tc>
        <w:tc>
          <w:tcPr>
            <w:tcW w:w="620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学分</w:t>
            </w:r>
          </w:p>
        </w:tc>
        <w:tc>
          <w:tcPr>
            <w:tcW w:w="1066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课程代码</w:t>
            </w:r>
          </w:p>
        </w:tc>
        <w:tc>
          <w:tcPr>
            <w:tcW w:w="2146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课程名称</w:t>
            </w:r>
          </w:p>
        </w:tc>
        <w:tc>
          <w:tcPr>
            <w:tcW w:w="651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学分</w:t>
            </w:r>
          </w:p>
        </w:tc>
      </w:tr>
      <w:tr w:rsidR="00AB03D2" w:rsidRPr="00655936" w:rsidTr="00121DF6">
        <w:trPr>
          <w:trHeight w:val="994"/>
          <w:jc w:val="center"/>
        </w:trPr>
        <w:tc>
          <w:tcPr>
            <w:tcW w:w="6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995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05677</w:t>
            </w:r>
          </w:p>
        </w:tc>
        <w:tc>
          <w:tcPr>
            <w:tcW w:w="3041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法理学</w:t>
            </w:r>
          </w:p>
        </w:tc>
        <w:tc>
          <w:tcPr>
            <w:tcW w:w="62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05677</w:t>
            </w:r>
          </w:p>
        </w:tc>
        <w:tc>
          <w:tcPr>
            <w:tcW w:w="2146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法理学</w:t>
            </w:r>
          </w:p>
        </w:tc>
        <w:tc>
          <w:tcPr>
            <w:tcW w:w="651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</w:tr>
      <w:tr w:rsidR="00AB03D2" w:rsidRPr="00655936" w:rsidTr="00121DF6">
        <w:trPr>
          <w:trHeight w:val="994"/>
          <w:jc w:val="center"/>
        </w:trPr>
        <w:tc>
          <w:tcPr>
            <w:tcW w:w="6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995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05679</w:t>
            </w:r>
          </w:p>
        </w:tc>
        <w:tc>
          <w:tcPr>
            <w:tcW w:w="3041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宪法学</w:t>
            </w:r>
          </w:p>
        </w:tc>
        <w:tc>
          <w:tcPr>
            <w:tcW w:w="62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10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05679</w:t>
            </w:r>
          </w:p>
        </w:tc>
        <w:tc>
          <w:tcPr>
            <w:tcW w:w="2146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宪法学</w:t>
            </w:r>
          </w:p>
        </w:tc>
        <w:tc>
          <w:tcPr>
            <w:tcW w:w="651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4</w:t>
            </w:r>
          </w:p>
        </w:tc>
      </w:tr>
      <w:tr w:rsidR="00AB03D2" w:rsidRPr="00655936" w:rsidTr="00121DF6">
        <w:trPr>
          <w:trHeight w:val="994"/>
          <w:jc w:val="center"/>
        </w:trPr>
        <w:tc>
          <w:tcPr>
            <w:tcW w:w="6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995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00917</w:t>
            </w:r>
          </w:p>
        </w:tc>
        <w:tc>
          <w:tcPr>
            <w:tcW w:w="3041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民法原理与实务</w:t>
            </w:r>
          </w:p>
        </w:tc>
        <w:tc>
          <w:tcPr>
            <w:tcW w:w="620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00242</w:t>
            </w:r>
          </w:p>
        </w:tc>
        <w:tc>
          <w:tcPr>
            <w:tcW w:w="2146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民法学</w:t>
            </w:r>
          </w:p>
        </w:tc>
        <w:tc>
          <w:tcPr>
            <w:tcW w:w="651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</w:tr>
      <w:tr w:rsidR="00AB03D2" w:rsidRPr="00655936" w:rsidTr="00121DF6">
        <w:trPr>
          <w:trHeight w:val="994"/>
          <w:jc w:val="center"/>
        </w:trPr>
        <w:tc>
          <w:tcPr>
            <w:tcW w:w="6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995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00918</w:t>
            </w:r>
          </w:p>
        </w:tc>
        <w:tc>
          <w:tcPr>
            <w:tcW w:w="3041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民事诉讼原理与实务（一）</w:t>
            </w:r>
          </w:p>
        </w:tc>
        <w:tc>
          <w:tcPr>
            <w:tcW w:w="620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00243</w:t>
            </w:r>
          </w:p>
        </w:tc>
        <w:tc>
          <w:tcPr>
            <w:tcW w:w="2146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民事诉讼法学</w:t>
            </w:r>
          </w:p>
        </w:tc>
        <w:tc>
          <w:tcPr>
            <w:tcW w:w="651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5</w:t>
            </w:r>
          </w:p>
        </w:tc>
      </w:tr>
      <w:tr w:rsidR="00AB03D2" w:rsidRPr="00655936" w:rsidTr="00121DF6">
        <w:trPr>
          <w:trHeight w:val="994"/>
          <w:jc w:val="center"/>
        </w:trPr>
        <w:tc>
          <w:tcPr>
            <w:tcW w:w="6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995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00919</w:t>
            </w:r>
          </w:p>
        </w:tc>
        <w:tc>
          <w:tcPr>
            <w:tcW w:w="3041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刑法原理与实务（一）</w:t>
            </w:r>
          </w:p>
        </w:tc>
        <w:tc>
          <w:tcPr>
            <w:tcW w:w="620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00245</w:t>
            </w:r>
          </w:p>
        </w:tc>
        <w:tc>
          <w:tcPr>
            <w:tcW w:w="2146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刑法学</w:t>
            </w:r>
          </w:p>
        </w:tc>
        <w:tc>
          <w:tcPr>
            <w:tcW w:w="651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</w:tr>
      <w:tr w:rsidR="00AB03D2" w:rsidRPr="00655936" w:rsidTr="00121DF6">
        <w:trPr>
          <w:trHeight w:val="994"/>
          <w:jc w:val="center"/>
        </w:trPr>
        <w:tc>
          <w:tcPr>
            <w:tcW w:w="6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995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00920</w:t>
            </w:r>
          </w:p>
        </w:tc>
        <w:tc>
          <w:tcPr>
            <w:tcW w:w="3041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刑事诉讼原理与实务（一）</w:t>
            </w:r>
          </w:p>
        </w:tc>
        <w:tc>
          <w:tcPr>
            <w:tcW w:w="620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00260</w:t>
            </w:r>
          </w:p>
        </w:tc>
        <w:tc>
          <w:tcPr>
            <w:tcW w:w="2146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刑事诉讼法学</w:t>
            </w:r>
          </w:p>
        </w:tc>
        <w:tc>
          <w:tcPr>
            <w:tcW w:w="651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4</w:t>
            </w:r>
          </w:p>
        </w:tc>
      </w:tr>
      <w:tr w:rsidR="00AB03D2" w:rsidRPr="00655936" w:rsidTr="00121DF6">
        <w:trPr>
          <w:trHeight w:val="994"/>
          <w:jc w:val="center"/>
        </w:trPr>
        <w:tc>
          <w:tcPr>
            <w:tcW w:w="6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995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00922</w:t>
            </w:r>
          </w:p>
        </w:tc>
        <w:tc>
          <w:tcPr>
            <w:tcW w:w="3041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经济法原理与实务</w:t>
            </w:r>
          </w:p>
        </w:tc>
        <w:tc>
          <w:tcPr>
            <w:tcW w:w="620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10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00244</w:t>
            </w:r>
          </w:p>
        </w:tc>
        <w:tc>
          <w:tcPr>
            <w:tcW w:w="2146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经济法概论</w:t>
            </w:r>
          </w:p>
        </w:tc>
        <w:tc>
          <w:tcPr>
            <w:tcW w:w="651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6</w:t>
            </w:r>
          </w:p>
        </w:tc>
      </w:tr>
      <w:tr w:rsidR="00AB03D2" w:rsidRPr="00655936" w:rsidTr="00121DF6">
        <w:trPr>
          <w:trHeight w:val="994"/>
          <w:jc w:val="center"/>
        </w:trPr>
        <w:tc>
          <w:tcPr>
            <w:tcW w:w="6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8</w:t>
            </w:r>
          </w:p>
        </w:tc>
        <w:tc>
          <w:tcPr>
            <w:tcW w:w="995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00923</w:t>
            </w:r>
          </w:p>
        </w:tc>
        <w:tc>
          <w:tcPr>
            <w:tcW w:w="3041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行政法与行政诉讼法（一）</w:t>
            </w:r>
          </w:p>
        </w:tc>
        <w:tc>
          <w:tcPr>
            <w:tcW w:w="620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10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00261</w:t>
            </w:r>
          </w:p>
        </w:tc>
        <w:tc>
          <w:tcPr>
            <w:tcW w:w="2146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行政法学</w:t>
            </w:r>
          </w:p>
        </w:tc>
        <w:tc>
          <w:tcPr>
            <w:tcW w:w="651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5</w:t>
            </w:r>
          </w:p>
        </w:tc>
      </w:tr>
      <w:tr w:rsidR="00AB03D2" w:rsidRPr="00655936" w:rsidTr="00121DF6">
        <w:trPr>
          <w:trHeight w:val="994"/>
          <w:jc w:val="center"/>
        </w:trPr>
        <w:tc>
          <w:tcPr>
            <w:tcW w:w="6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995" w:type="dxa"/>
            <w:vAlign w:val="center"/>
          </w:tcPr>
          <w:p w:rsidR="00AB03D2" w:rsidRPr="00CA0189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00262</w:t>
            </w:r>
          </w:p>
        </w:tc>
        <w:tc>
          <w:tcPr>
            <w:tcW w:w="3041" w:type="dxa"/>
            <w:vAlign w:val="center"/>
          </w:tcPr>
          <w:p w:rsidR="00AB03D2" w:rsidRPr="00CA0189" w:rsidRDefault="00AB03D2" w:rsidP="00121DF6">
            <w:pPr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法律文书写作</w:t>
            </w:r>
          </w:p>
        </w:tc>
        <w:tc>
          <w:tcPr>
            <w:tcW w:w="620" w:type="dxa"/>
            <w:vAlign w:val="center"/>
          </w:tcPr>
          <w:p w:rsidR="00AB03D2" w:rsidRPr="00CA0189" w:rsidRDefault="00AB03D2" w:rsidP="00121DF6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066" w:type="dxa"/>
            <w:vAlign w:val="center"/>
          </w:tcPr>
          <w:p w:rsidR="00AB03D2" w:rsidRPr="00CA0189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00247</w:t>
            </w:r>
          </w:p>
        </w:tc>
        <w:tc>
          <w:tcPr>
            <w:tcW w:w="2146" w:type="dxa"/>
            <w:vAlign w:val="center"/>
          </w:tcPr>
          <w:p w:rsidR="00AB03D2" w:rsidRPr="00CA0189" w:rsidRDefault="00AB03D2" w:rsidP="00121DF6">
            <w:pPr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国际法</w:t>
            </w:r>
          </w:p>
        </w:tc>
        <w:tc>
          <w:tcPr>
            <w:tcW w:w="651" w:type="dxa"/>
            <w:vAlign w:val="center"/>
          </w:tcPr>
          <w:p w:rsidR="00AB03D2" w:rsidRPr="00CA0189" w:rsidRDefault="00AB03D2" w:rsidP="00121DF6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6</w:t>
            </w:r>
          </w:p>
        </w:tc>
      </w:tr>
      <w:tr w:rsidR="00AB03D2" w:rsidRPr="00655936" w:rsidTr="00121DF6">
        <w:trPr>
          <w:trHeight w:val="871"/>
          <w:jc w:val="center"/>
        </w:trPr>
        <w:tc>
          <w:tcPr>
            <w:tcW w:w="666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995" w:type="dxa"/>
            <w:vAlign w:val="center"/>
          </w:tcPr>
          <w:p w:rsidR="00AB03D2" w:rsidRPr="00CA0189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00921</w:t>
            </w:r>
          </w:p>
        </w:tc>
        <w:tc>
          <w:tcPr>
            <w:tcW w:w="3041" w:type="dxa"/>
            <w:vAlign w:val="center"/>
          </w:tcPr>
          <w:p w:rsidR="00AB03D2" w:rsidRPr="00CA0189" w:rsidRDefault="00AB03D2" w:rsidP="00121DF6">
            <w:pPr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商法原理与实务</w:t>
            </w:r>
          </w:p>
        </w:tc>
        <w:tc>
          <w:tcPr>
            <w:tcW w:w="620" w:type="dxa"/>
            <w:vAlign w:val="center"/>
          </w:tcPr>
          <w:p w:rsidR="00AB03D2" w:rsidRPr="00CA0189" w:rsidRDefault="00AB03D2" w:rsidP="00121DF6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1066" w:type="dxa"/>
            <w:vAlign w:val="center"/>
          </w:tcPr>
          <w:p w:rsidR="00AB03D2" w:rsidRPr="00CA0189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04729</w:t>
            </w:r>
          </w:p>
        </w:tc>
        <w:tc>
          <w:tcPr>
            <w:tcW w:w="2146" w:type="dxa"/>
            <w:vAlign w:val="center"/>
          </w:tcPr>
          <w:p w:rsidR="00AB03D2" w:rsidRPr="00CA0189" w:rsidRDefault="00AB03D2" w:rsidP="00121DF6">
            <w:pPr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大学语文</w:t>
            </w:r>
          </w:p>
        </w:tc>
        <w:tc>
          <w:tcPr>
            <w:tcW w:w="651" w:type="dxa"/>
            <w:vAlign w:val="center"/>
          </w:tcPr>
          <w:p w:rsidR="00AB03D2" w:rsidRPr="00CA0189" w:rsidRDefault="00AB03D2" w:rsidP="00121DF6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655936">
              <w:rPr>
                <w:rFonts w:ascii="宋体" w:hAnsi="宋体" w:hint="eastAsia"/>
                <w:sz w:val="22"/>
              </w:rPr>
              <w:t>4</w:t>
            </w:r>
          </w:p>
        </w:tc>
      </w:tr>
    </w:tbl>
    <w:p w:rsidR="00AB03D2" w:rsidRDefault="00AB03D2" w:rsidP="00AB03D2"/>
    <w:p w:rsidR="00AB03D2" w:rsidRDefault="00AB03D2" w:rsidP="00AB03D2"/>
    <w:p w:rsidR="00AB03D2" w:rsidRDefault="00AB03D2" w:rsidP="00AB03D2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50"/>
        <w:gridCol w:w="2552"/>
        <w:gridCol w:w="567"/>
        <w:gridCol w:w="850"/>
        <w:gridCol w:w="2127"/>
        <w:gridCol w:w="567"/>
        <w:gridCol w:w="992"/>
      </w:tblGrid>
      <w:tr w:rsidR="00AB03D2" w:rsidRPr="00655936" w:rsidTr="00121DF6">
        <w:trPr>
          <w:trHeight w:val="841"/>
        </w:trPr>
        <w:tc>
          <w:tcPr>
            <w:tcW w:w="4537" w:type="dxa"/>
            <w:gridSpan w:val="4"/>
            <w:vAlign w:val="center"/>
          </w:tcPr>
          <w:p w:rsidR="00AB03D2" w:rsidRPr="00344BB7" w:rsidRDefault="00AB03D2" w:rsidP="00121DF6">
            <w:pPr>
              <w:widowControl/>
              <w:jc w:val="center"/>
              <w:rPr>
                <w:rFonts w:ascii="宋体" w:hAnsi="宋体"/>
                <w:b/>
                <w:sz w:val="22"/>
              </w:rPr>
            </w:pPr>
            <w:r w:rsidRPr="00344BB7">
              <w:rPr>
                <w:rFonts w:ascii="宋体" w:hAnsi="宋体"/>
                <w:b/>
                <w:sz w:val="22"/>
              </w:rPr>
              <w:t>030108</w:t>
            </w:r>
            <w:r w:rsidRPr="00344BB7">
              <w:rPr>
                <w:rFonts w:ascii="宋体" w:hAnsi="宋体" w:hint="eastAsia"/>
                <w:b/>
                <w:sz w:val="22"/>
              </w:rPr>
              <w:t>律师专业（本科段）</w:t>
            </w:r>
          </w:p>
        </w:tc>
        <w:tc>
          <w:tcPr>
            <w:tcW w:w="3544" w:type="dxa"/>
            <w:gridSpan w:val="3"/>
            <w:vAlign w:val="center"/>
          </w:tcPr>
          <w:p w:rsidR="00AB03D2" w:rsidRPr="00344BB7" w:rsidRDefault="00AB03D2" w:rsidP="00121DF6">
            <w:pPr>
              <w:widowControl/>
              <w:jc w:val="center"/>
              <w:rPr>
                <w:rFonts w:ascii="宋体" w:hAnsi="宋体"/>
                <w:b/>
                <w:sz w:val="22"/>
              </w:rPr>
            </w:pPr>
            <w:r w:rsidRPr="00344BB7">
              <w:rPr>
                <w:rFonts w:ascii="宋体" w:hAnsi="宋体"/>
                <w:b/>
                <w:sz w:val="22"/>
              </w:rPr>
              <w:t>030106</w:t>
            </w:r>
            <w:r w:rsidRPr="00344BB7">
              <w:rPr>
                <w:rFonts w:ascii="宋体" w:hAnsi="宋体" w:hint="eastAsia"/>
                <w:b/>
                <w:sz w:val="22"/>
              </w:rPr>
              <w:t>法律专业（本科段）</w:t>
            </w:r>
          </w:p>
        </w:tc>
        <w:tc>
          <w:tcPr>
            <w:tcW w:w="992" w:type="dxa"/>
            <w:vMerge w:val="restart"/>
            <w:vAlign w:val="center"/>
          </w:tcPr>
          <w:p w:rsidR="00AB03D2" w:rsidRPr="00655936" w:rsidRDefault="00AB03D2" w:rsidP="00121DF6">
            <w:pPr>
              <w:pStyle w:val="2"/>
              <w:spacing w:before="0" w:after="0" w:line="240" w:lineRule="atLeast"/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备注</w:t>
            </w: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序号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课程代码</w:t>
            </w:r>
          </w:p>
        </w:tc>
        <w:tc>
          <w:tcPr>
            <w:tcW w:w="2552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学分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课程代码</w:t>
            </w:r>
          </w:p>
        </w:tc>
        <w:tc>
          <w:tcPr>
            <w:tcW w:w="2127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655936">
              <w:rPr>
                <w:rFonts w:ascii="宋体" w:hAnsi="宋体" w:cs="宋体" w:hint="eastAsia"/>
                <w:b/>
                <w:kern w:val="0"/>
                <w:sz w:val="18"/>
              </w:rPr>
              <w:t>学分</w:t>
            </w:r>
          </w:p>
        </w:tc>
        <w:tc>
          <w:tcPr>
            <w:tcW w:w="992" w:type="dxa"/>
            <w:vMerge/>
            <w:vAlign w:val="center"/>
          </w:tcPr>
          <w:p w:rsidR="00AB03D2" w:rsidRPr="00655936" w:rsidRDefault="00AB03D2" w:rsidP="00121DF6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00226</w:t>
            </w:r>
          </w:p>
        </w:tc>
        <w:tc>
          <w:tcPr>
            <w:tcW w:w="2552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知识产权法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00226</w:t>
            </w:r>
          </w:p>
        </w:tc>
        <w:tc>
          <w:tcPr>
            <w:tcW w:w="2127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知识产权法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Align w:val="center"/>
          </w:tcPr>
          <w:p w:rsidR="00AB03D2" w:rsidRPr="00FB5917" w:rsidRDefault="00AB03D2" w:rsidP="00121DF6">
            <w:pPr>
              <w:jc w:val="center"/>
              <w:rPr>
                <w:rFonts w:ascii="宋体" w:hAnsi="宋体"/>
              </w:rPr>
            </w:pPr>
            <w:r w:rsidRPr="00FB5917"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00228</w:t>
            </w:r>
          </w:p>
        </w:tc>
        <w:tc>
          <w:tcPr>
            <w:tcW w:w="2552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环境与资源保护法学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00228</w:t>
            </w:r>
          </w:p>
        </w:tc>
        <w:tc>
          <w:tcPr>
            <w:tcW w:w="2127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环境与资源保护法学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Align w:val="center"/>
          </w:tcPr>
          <w:p w:rsidR="00AB03D2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00230</w:t>
            </w:r>
          </w:p>
        </w:tc>
        <w:tc>
          <w:tcPr>
            <w:tcW w:w="2552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合同法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00230</w:t>
            </w:r>
          </w:p>
        </w:tc>
        <w:tc>
          <w:tcPr>
            <w:tcW w:w="2127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合同法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Align w:val="center"/>
          </w:tcPr>
          <w:p w:rsidR="00AB03D2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00249</w:t>
            </w:r>
          </w:p>
        </w:tc>
        <w:tc>
          <w:tcPr>
            <w:tcW w:w="2552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国际私法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00249</w:t>
            </w:r>
          </w:p>
        </w:tc>
        <w:tc>
          <w:tcPr>
            <w:tcW w:w="2127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国际私法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Align w:val="center"/>
          </w:tcPr>
          <w:p w:rsidR="00AB03D2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00246</w:t>
            </w:r>
          </w:p>
        </w:tc>
        <w:tc>
          <w:tcPr>
            <w:tcW w:w="2552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国际经济法概论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00246</w:t>
            </w:r>
          </w:p>
        </w:tc>
        <w:tc>
          <w:tcPr>
            <w:tcW w:w="2127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国际经济法概论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Align w:val="center"/>
          </w:tcPr>
          <w:p w:rsidR="00AB03D2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00924</w:t>
            </w:r>
          </w:p>
        </w:tc>
        <w:tc>
          <w:tcPr>
            <w:tcW w:w="2552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婚姻家庭法原理与实务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AB03D2" w:rsidRPr="007B35CC" w:rsidRDefault="00AB03D2" w:rsidP="00121DF6">
            <w:pPr>
              <w:jc w:val="center"/>
              <w:rPr>
                <w:rFonts w:ascii="宋体" w:hAnsi="宋体"/>
                <w:szCs w:val="21"/>
              </w:rPr>
            </w:pPr>
            <w:r w:rsidRPr="007B35CC">
              <w:rPr>
                <w:rFonts w:ascii="宋体" w:hAnsi="宋体" w:hint="eastAsia"/>
                <w:szCs w:val="21"/>
              </w:rPr>
              <w:t>05680</w:t>
            </w:r>
          </w:p>
        </w:tc>
        <w:tc>
          <w:tcPr>
            <w:tcW w:w="2127" w:type="dxa"/>
            <w:vAlign w:val="center"/>
          </w:tcPr>
          <w:p w:rsidR="00AB03D2" w:rsidRPr="007B35CC" w:rsidRDefault="00AB03D2" w:rsidP="00121DF6">
            <w:pPr>
              <w:rPr>
                <w:rFonts w:ascii="宋体" w:hAnsi="宋体"/>
                <w:szCs w:val="21"/>
              </w:rPr>
            </w:pPr>
            <w:r w:rsidRPr="007B35CC">
              <w:rPr>
                <w:rFonts w:ascii="宋体" w:hAnsi="宋体" w:hint="eastAsia"/>
                <w:szCs w:val="21"/>
              </w:rPr>
              <w:t>婚姻家庭法</w:t>
            </w:r>
          </w:p>
        </w:tc>
        <w:tc>
          <w:tcPr>
            <w:tcW w:w="567" w:type="dxa"/>
            <w:vAlign w:val="center"/>
          </w:tcPr>
          <w:p w:rsidR="00AB03D2" w:rsidRPr="007B35CC" w:rsidRDefault="00AB03D2" w:rsidP="00121DF6">
            <w:pPr>
              <w:jc w:val="center"/>
              <w:rPr>
                <w:rFonts w:ascii="宋体" w:hAnsi="宋体"/>
                <w:szCs w:val="21"/>
              </w:rPr>
            </w:pPr>
            <w:r w:rsidRPr="007B35C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Align w:val="center"/>
          </w:tcPr>
          <w:p w:rsidR="00AB03D2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B03D2" w:rsidRPr="00FB5917" w:rsidRDefault="00AB03D2" w:rsidP="00121DF6">
            <w:pPr>
              <w:jc w:val="center"/>
              <w:rPr>
                <w:rFonts w:ascii="宋体" w:hAnsi="宋体"/>
              </w:rPr>
            </w:pPr>
            <w:r w:rsidRPr="00FB5917">
              <w:rPr>
                <w:rFonts w:ascii="宋体" w:hAnsi="宋体" w:hint="eastAsia"/>
              </w:rPr>
              <w:t>00247</w:t>
            </w:r>
          </w:p>
        </w:tc>
        <w:tc>
          <w:tcPr>
            <w:tcW w:w="2552" w:type="dxa"/>
            <w:vAlign w:val="center"/>
          </w:tcPr>
          <w:p w:rsidR="00AB03D2" w:rsidRPr="00FB5917" w:rsidRDefault="00AB03D2" w:rsidP="00121DF6">
            <w:pPr>
              <w:rPr>
                <w:rFonts w:ascii="宋体" w:hAnsi="宋体"/>
              </w:rPr>
            </w:pPr>
            <w:r w:rsidRPr="00FB5917">
              <w:rPr>
                <w:rFonts w:ascii="宋体" w:hAnsi="宋体" w:hint="eastAsia"/>
              </w:rPr>
              <w:t>国际法</w:t>
            </w:r>
          </w:p>
        </w:tc>
        <w:tc>
          <w:tcPr>
            <w:tcW w:w="567" w:type="dxa"/>
            <w:vAlign w:val="center"/>
          </w:tcPr>
          <w:p w:rsidR="00AB03D2" w:rsidRPr="00FB5917" w:rsidRDefault="00AB03D2" w:rsidP="00121DF6">
            <w:pPr>
              <w:jc w:val="center"/>
              <w:rPr>
                <w:rFonts w:ascii="宋体" w:hAnsi="宋体"/>
              </w:rPr>
            </w:pPr>
            <w:r w:rsidRPr="00FB5917">
              <w:rPr>
                <w:rFonts w:ascii="宋体" w:hAnsi="宋体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AB03D2" w:rsidRPr="00FB5917" w:rsidRDefault="00AB03D2" w:rsidP="00121DF6">
            <w:pPr>
              <w:jc w:val="center"/>
              <w:rPr>
                <w:rFonts w:ascii="宋体" w:hAnsi="宋体"/>
              </w:rPr>
            </w:pPr>
            <w:r w:rsidRPr="00FB5917">
              <w:rPr>
                <w:rFonts w:ascii="宋体" w:hAnsi="宋体" w:hint="eastAsia"/>
              </w:rPr>
              <w:t>00262</w:t>
            </w:r>
          </w:p>
        </w:tc>
        <w:tc>
          <w:tcPr>
            <w:tcW w:w="2127" w:type="dxa"/>
            <w:vAlign w:val="center"/>
          </w:tcPr>
          <w:p w:rsidR="00AB03D2" w:rsidRPr="00CA0189" w:rsidRDefault="00AB03D2" w:rsidP="00121DF6">
            <w:pPr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法律文书写作</w:t>
            </w:r>
          </w:p>
        </w:tc>
        <w:tc>
          <w:tcPr>
            <w:tcW w:w="567" w:type="dxa"/>
            <w:vAlign w:val="center"/>
          </w:tcPr>
          <w:p w:rsidR="00AB03D2" w:rsidRPr="00CA0189" w:rsidRDefault="00AB03D2" w:rsidP="00121DF6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CA0189"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AB03D2" w:rsidRPr="004F1FAD" w:rsidRDefault="00AB03D2" w:rsidP="00121DF6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00229</w:t>
            </w:r>
          </w:p>
        </w:tc>
        <w:tc>
          <w:tcPr>
            <w:tcW w:w="2552" w:type="dxa"/>
            <w:vAlign w:val="center"/>
          </w:tcPr>
          <w:p w:rsidR="00AB03D2" w:rsidRPr="004F1FAD" w:rsidRDefault="00AB03D2" w:rsidP="00121DF6">
            <w:pPr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证据法学</w:t>
            </w:r>
          </w:p>
        </w:tc>
        <w:tc>
          <w:tcPr>
            <w:tcW w:w="567" w:type="dxa"/>
            <w:vAlign w:val="center"/>
          </w:tcPr>
          <w:p w:rsidR="00AB03D2" w:rsidRPr="004F1FAD" w:rsidRDefault="00AB03D2" w:rsidP="00121DF6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AB03D2" w:rsidRPr="007B35CC" w:rsidRDefault="00AB03D2" w:rsidP="00121D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00264</w:t>
            </w:r>
          </w:p>
        </w:tc>
        <w:tc>
          <w:tcPr>
            <w:tcW w:w="2127" w:type="dxa"/>
            <w:vAlign w:val="center"/>
          </w:tcPr>
          <w:p w:rsidR="00AB03D2" w:rsidRPr="007B35CC" w:rsidRDefault="00AB03D2" w:rsidP="00121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中国法律思想史</w:t>
            </w:r>
          </w:p>
        </w:tc>
        <w:tc>
          <w:tcPr>
            <w:tcW w:w="567" w:type="dxa"/>
            <w:vAlign w:val="center"/>
          </w:tcPr>
          <w:p w:rsidR="00AB03D2" w:rsidRPr="007B35CC" w:rsidRDefault="00AB03D2" w:rsidP="00121D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B03D2" w:rsidRPr="004F1FAD" w:rsidRDefault="00AB03D2" w:rsidP="00121DF6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00224</w:t>
            </w:r>
          </w:p>
        </w:tc>
        <w:tc>
          <w:tcPr>
            <w:tcW w:w="2552" w:type="dxa"/>
            <w:vAlign w:val="center"/>
          </w:tcPr>
          <w:p w:rsidR="00AB03D2" w:rsidRPr="004F1FAD" w:rsidRDefault="00AB03D2" w:rsidP="00121DF6">
            <w:pPr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律师执业概论</w:t>
            </w:r>
          </w:p>
        </w:tc>
        <w:tc>
          <w:tcPr>
            <w:tcW w:w="567" w:type="dxa"/>
            <w:vAlign w:val="center"/>
          </w:tcPr>
          <w:p w:rsidR="00AB03D2" w:rsidRPr="004F1FAD" w:rsidRDefault="00AB03D2" w:rsidP="00121DF6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AB03D2" w:rsidRPr="007B35CC" w:rsidRDefault="00AB03D2" w:rsidP="00121D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00263</w:t>
            </w:r>
          </w:p>
        </w:tc>
        <w:tc>
          <w:tcPr>
            <w:tcW w:w="2127" w:type="dxa"/>
            <w:vAlign w:val="center"/>
          </w:tcPr>
          <w:p w:rsidR="00AB03D2" w:rsidRPr="007B35CC" w:rsidRDefault="00AB03D2" w:rsidP="00121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外国法制史</w:t>
            </w:r>
          </w:p>
        </w:tc>
        <w:tc>
          <w:tcPr>
            <w:tcW w:w="567" w:type="dxa"/>
            <w:vAlign w:val="center"/>
          </w:tcPr>
          <w:p w:rsidR="00AB03D2" w:rsidRPr="007B35CC" w:rsidRDefault="00AB03D2" w:rsidP="00121D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Align w:val="center"/>
          </w:tcPr>
          <w:p w:rsidR="00AB03D2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AB03D2" w:rsidRPr="004F1FAD" w:rsidRDefault="00AB03D2" w:rsidP="00121DF6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00993</w:t>
            </w:r>
          </w:p>
        </w:tc>
        <w:tc>
          <w:tcPr>
            <w:tcW w:w="2552" w:type="dxa"/>
            <w:vAlign w:val="center"/>
          </w:tcPr>
          <w:p w:rsidR="00AB03D2" w:rsidRPr="004F1FAD" w:rsidRDefault="00AB03D2" w:rsidP="00121DF6">
            <w:pPr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法院与检察院组织制度</w:t>
            </w:r>
          </w:p>
        </w:tc>
        <w:tc>
          <w:tcPr>
            <w:tcW w:w="567" w:type="dxa"/>
            <w:vAlign w:val="center"/>
          </w:tcPr>
          <w:p w:rsidR="00AB03D2" w:rsidRPr="004F1FAD" w:rsidRDefault="00AB03D2" w:rsidP="00121DF6">
            <w:pPr>
              <w:jc w:val="center"/>
              <w:rPr>
                <w:rFonts w:ascii="宋体" w:hAnsi="宋体" w:cs="宋体"/>
              </w:rPr>
            </w:pPr>
            <w:r w:rsidRPr="004F1FAD">
              <w:rPr>
                <w:rFonts w:ascii="宋体" w:hAnsi="宋体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AB03D2" w:rsidRPr="007B35CC" w:rsidRDefault="00AB03D2" w:rsidP="00121D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00169</w:t>
            </w:r>
          </w:p>
        </w:tc>
        <w:tc>
          <w:tcPr>
            <w:tcW w:w="2127" w:type="dxa"/>
            <w:vAlign w:val="center"/>
          </w:tcPr>
          <w:p w:rsidR="00AB03D2" w:rsidRPr="007B35CC" w:rsidRDefault="00AB03D2" w:rsidP="00121D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房地产法</w:t>
            </w:r>
          </w:p>
        </w:tc>
        <w:tc>
          <w:tcPr>
            <w:tcW w:w="567" w:type="dxa"/>
            <w:vAlign w:val="center"/>
          </w:tcPr>
          <w:p w:rsidR="00AB03D2" w:rsidRPr="007B35CC" w:rsidRDefault="00AB03D2" w:rsidP="00121D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Merge w:val="restart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00925</w:t>
            </w:r>
          </w:p>
        </w:tc>
        <w:tc>
          <w:tcPr>
            <w:tcW w:w="2552" w:type="dxa"/>
            <w:vAlign w:val="center"/>
          </w:tcPr>
          <w:p w:rsidR="00AB03D2" w:rsidRPr="00133439" w:rsidRDefault="00AB03D2" w:rsidP="00121DF6">
            <w:pPr>
              <w:rPr>
                <w:rFonts w:ascii="宋体" w:hAnsi="宋体"/>
              </w:rPr>
            </w:pPr>
            <w:r w:rsidRPr="00133439">
              <w:rPr>
                <w:rFonts w:ascii="宋体" w:hAnsi="宋体" w:hint="eastAsia"/>
              </w:rPr>
              <w:t>公证与基层法律服务实务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AB03D2" w:rsidRPr="00F4441E" w:rsidRDefault="00AB03D2" w:rsidP="00121DF6">
            <w:pPr>
              <w:jc w:val="center"/>
              <w:rPr>
                <w:rFonts w:ascii="宋体" w:hAnsi="宋体"/>
              </w:rPr>
            </w:pPr>
            <w:r w:rsidRPr="00F4441E">
              <w:rPr>
                <w:rFonts w:ascii="宋体" w:hAnsi="宋体" w:hint="eastAsia"/>
              </w:rPr>
              <w:t>00259</w:t>
            </w:r>
          </w:p>
        </w:tc>
        <w:tc>
          <w:tcPr>
            <w:tcW w:w="2127" w:type="dxa"/>
            <w:vMerge w:val="restart"/>
            <w:vAlign w:val="center"/>
          </w:tcPr>
          <w:p w:rsidR="00AB03D2" w:rsidRPr="00F4441E" w:rsidRDefault="00AB03D2" w:rsidP="00121DF6">
            <w:pPr>
              <w:rPr>
                <w:rFonts w:ascii="宋体" w:hAnsi="宋体"/>
              </w:rPr>
            </w:pPr>
            <w:r w:rsidRPr="00F4441E">
              <w:rPr>
                <w:rFonts w:ascii="宋体" w:hAnsi="宋体" w:hint="eastAsia"/>
              </w:rPr>
              <w:t>公证与律师制度</w:t>
            </w:r>
          </w:p>
        </w:tc>
        <w:tc>
          <w:tcPr>
            <w:tcW w:w="567" w:type="dxa"/>
            <w:vMerge w:val="restart"/>
            <w:vAlign w:val="center"/>
          </w:tcPr>
          <w:p w:rsidR="00AB03D2" w:rsidRPr="00853B84" w:rsidRDefault="00AB03D2" w:rsidP="00121DF6">
            <w:pPr>
              <w:jc w:val="center"/>
              <w:rPr>
                <w:rFonts w:ascii="宋体" w:hAnsi="宋体"/>
                <w:sz w:val="24"/>
              </w:rPr>
            </w:pPr>
            <w:r w:rsidRPr="00853B8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律师专业二选</w:t>
            </w:r>
            <w:proofErr w:type="gramStart"/>
            <w:r>
              <w:rPr>
                <w:rFonts w:ascii="宋体" w:hAnsi="宋体" w:hint="eastAsia"/>
                <w:sz w:val="22"/>
              </w:rPr>
              <w:t>一</w:t>
            </w:r>
            <w:proofErr w:type="gramEnd"/>
            <w:r>
              <w:rPr>
                <w:rFonts w:ascii="宋体" w:hAnsi="宋体" w:hint="eastAsia"/>
                <w:sz w:val="22"/>
              </w:rPr>
              <w:t>课程</w:t>
            </w:r>
          </w:p>
        </w:tc>
      </w:tr>
      <w:tr w:rsidR="00AB03D2" w:rsidRPr="00655936" w:rsidTr="00121DF6">
        <w:trPr>
          <w:trHeight w:val="841"/>
        </w:trPr>
        <w:tc>
          <w:tcPr>
            <w:tcW w:w="568" w:type="dxa"/>
            <w:vMerge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00926</w:t>
            </w:r>
          </w:p>
        </w:tc>
        <w:tc>
          <w:tcPr>
            <w:tcW w:w="2552" w:type="dxa"/>
            <w:vAlign w:val="center"/>
          </w:tcPr>
          <w:p w:rsidR="00AB03D2" w:rsidRPr="00655936" w:rsidRDefault="00AB03D2" w:rsidP="00121DF6">
            <w:pPr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司法鉴定概论</w:t>
            </w:r>
          </w:p>
        </w:tc>
        <w:tc>
          <w:tcPr>
            <w:tcW w:w="567" w:type="dxa"/>
            <w:vAlign w:val="center"/>
          </w:tcPr>
          <w:p w:rsidR="00AB03D2" w:rsidRPr="00655936" w:rsidRDefault="00AB03D2" w:rsidP="00121DF6">
            <w:pPr>
              <w:jc w:val="center"/>
              <w:rPr>
                <w:rFonts w:ascii="宋体" w:hAnsi="宋体" w:cs="宋体"/>
              </w:rPr>
            </w:pPr>
            <w:r w:rsidRPr="00655936">
              <w:rPr>
                <w:rFonts w:ascii="宋体" w:hAnsi="宋体" w:hint="eastAsia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AB03D2" w:rsidRPr="00CA0189" w:rsidRDefault="00AB03D2" w:rsidP="00121DF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B03D2" w:rsidRPr="00CA0189" w:rsidRDefault="00AB03D2" w:rsidP="00121DF6">
            <w:pPr>
              <w:rPr>
                <w:rFonts w:ascii="宋体" w:hAnsi="宋体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AB03D2" w:rsidRPr="00CA0189" w:rsidRDefault="00AB03D2" w:rsidP="00121DF6"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AB03D2" w:rsidRPr="00CA0189" w:rsidRDefault="00AB03D2" w:rsidP="00121DF6">
            <w:pPr>
              <w:widowControl/>
              <w:rPr>
                <w:rFonts w:ascii="宋体" w:hAnsi="宋体"/>
                <w:sz w:val="22"/>
              </w:rPr>
            </w:pPr>
          </w:p>
        </w:tc>
      </w:tr>
    </w:tbl>
    <w:p w:rsidR="00AB03D2" w:rsidRPr="001A4F49" w:rsidRDefault="00AB03D2" w:rsidP="00AB03D2">
      <w:pPr>
        <w:spacing w:line="500" w:lineRule="exact"/>
        <w:ind w:firstLineChars="150" w:firstLine="360"/>
        <w:rPr>
          <w:rFonts w:ascii="宋体" w:hAnsi="宋体"/>
          <w:sz w:val="24"/>
        </w:rPr>
      </w:pPr>
      <w:r w:rsidRPr="001A4F49">
        <w:rPr>
          <w:rFonts w:ascii="宋体" w:hAnsi="宋体" w:hint="eastAsia"/>
          <w:sz w:val="24"/>
        </w:rPr>
        <w:t>说明：通过“公证与基层法律服务实务”或“司法鉴定概论”课程的考生，可顶替“公证与律师制度”课程。</w:t>
      </w:r>
    </w:p>
    <w:p w:rsidR="00915AD4" w:rsidRPr="00AB03D2" w:rsidRDefault="00915AD4" w:rsidP="00AB03D2"/>
    <w:sectPr w:rsidR="00915AD4" w:rsidRPr="00AB03D2" w:rsidSect="00D968E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F0E"/>
    <w:rsid w:val="00502F0E"/>
    <w:rsid w:val="00915AD4"/>
    <w:rsid w:val="00A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B03D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B03D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>bks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2</cp:revision>
  <dcterms:created xsi:type="dcterms:W3CDTF">2014-02-24T03:47:00Z</dcterms:created>
  <dcterms:modified xsi:type="dcterms:W3CDTF">2014-02-24T03:47:00Z</dcterms:modified>
</cp:coreProperties>
</file>